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0B" w:rsidRPr="005C179D" w:rsidRDefault="00AF4B0B" w:rsidP="005C179D">
      <w:pPr>
        <w:pStyle w:val="Nzev"/>
      </w:pPr>
      <w:r w:rsidRPr="005C179D">
        <w:t>smlouv</w:t>
      </w:r>
      <w:r w:rsidR="00E979D0">
        <w:t>A</w:t>
      </w:r>
      <w:r w:rsidRPr="005C179D">
        <w:t xml:space="preserve"> o dílo</w:t>
      </w:r>
      <w:r w:rsidR="007158A5" w:rsidRPr="005C179D">
        <w:t xml:space="preserve"> </w:t>
      </w:r>
    </w:p>
    <w:p w:rsidR="00A56A3F" w:rsidRDefault="00A56A3F" w:rsidP="00707341">
      <w:pPr>
        <w:pStyle w:val="Zkladntext-sted"/>
      </w:pPr>
    </w:p>
    <w:p w:rsidR="009910E5" w:rsidRDefault="009910E5" w:rsidP="00707341">
      <w:pPr>
        <w:pStyle w:val="Zkladntext-sted"/>
      </w:pPr>
      <w:r w:rsidRPr="00E816B3">
        <w:t xml:space="preserve">dle § </w:t>
      </w:r>
      <w:smartTag w:uri="urn:schemas-microsoft-com:office:smarttags" w:element="metricconverter">
        <w:smartTagPr>
          <w:attr w:name="ProductID" w:val="2586 a"/>
        </w:smartTagPr>
        <w:r w:rsidRPr="00E816B3">
          <w:t>2586 a</w:t>
        </w:r>
      </w:smartTag>
      <w:r w:rsidRPr="00E816B3">
        <w:t xml:space="preserve"> násl. zákona č. 89/2012 Sb., občanský zákoník ve znění pozdějších předpisů</w:t>
      </w:r>
    </w:p>
    <w:p w:rsidR="009910E5" w:rsidRDefault="009910E5" w:rsidP="00A56A3F">
      <w:pPr>
        <w:pStyle w:val="Zkladntextodsazen2"/>
        <w:ind w:left="0" w:firstLine="0"/>
      </w:pPr>
    </w:p>
    <w:p w:rsidR="00A56A3F" w:rsidRDefault="00A56A3F" w:rsidP="00A56A3F">
      <w:pPr>
        <w:pStyle w:val="Zkladntextodsazen2"/>
        <w:ind w:left="0" w:firstLine="0"/>
      </w:pPr>
      <w:r>
        <w:t>Číslo objednatele:</w:t>
      </w:r>
      <w:r w:rsidR="00675BF1" w:rsidRPr="00675BF1">
        <w:t xml:space="preserve"> </w:t>
      </w:r>
      <w:r w:rsidR="00A8322D">
        <w:fldChar w:fldCharType="begin">
          <w:ffData>
            <w:name w:val="Text30"/>
            <w:enabled/>
            <w:calcOnExit w:val="0"/>
            <w:textInput/>
          </w:ffData>
        </w:fldChar>
      </w:r>
      <w:r w:rsidR="00A8322D">
        <w:instrText xml:space="preserve"> FORMTEXT </w:instrText>
      </w:r>
      <w:r w:rsidR="00A8322D">
        <w:fldChar w:fldCharType="separate"/>
      </w:r>
      <w:bookmarkStart w:id="0" w:name="_GoBack"/>
      <w:r w:rsidR="00A8322D">
        <w:rPr>
          <w:noProof/>
        </w:rPr>
        <w:t> </w:t>
      </w:r>
      <w:r w:rsidR="00A8322D">
        <w:rPr>
          <w:noProof/>
        </w:rPr>
        <w:t> </w:t>
      </w:r>
      <w:r w:rsidR="00A8322D">
        <w:rPr>
          <w:noProof/>
        </w:rPr>
        <w:t> </w:t>
      </w:r>
      <w:r w:rsidR="00A8322D">
        <w:rPr>
          <w:noProof/>
        </w:rPr>
        <w:t> </w:t>
      </w:r>
      <w:r w:rsidR="00A8322D">
        <w:rPr>
          <w:noProof/>
        </w:rPr>
        <w:t> </w:t>
      </w:r>
      <w:bookmarkEnd w:id="0"/>
      <w:r w:rsidR="00A8322D">
        <w:fldChar w:fldCharType="end"/>
      </w:r>
      <w:r>
        <w:tab/>
      </w:r>
    </w:p>
    <w:p w:rsidR="00A56A3F" w:rsidRDefault="00A56A3F" w:rsidP="00650308">
      <w:pPr>
        <w:pStyle w:val="Zkladntext-sted"/>
        <w:jc w:val="both"/>
      </w:pPr>
      <w:r>
        <w:t>Číslo zhotovitele:</w:t>
      </w:r>
      <w:r w:rsidR="00A8322D">
        <w:t xml:space="preserve">  </w:t>
      </w:r>
      <w:r w:rsidR="000059E1"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 w:rsidR="000059E1">
        <w:instrText xml:space="preserve"> FORMTEXT </w:instrText>
      </w:r>
      <w:r w:rsidR="000059E1">
        <w:fldChar w:fldCharType="separate"/>
      </w:r>
      <w:r w:rsidR="000059E1">
        <w:rPr>
          <w:noProof/>
        </w:rPr>
        <w:t> </w:t>
      </w:r>
      <w:r w:rsidR="000059E1">
        <w:rPr>
          <w:noProof/>
        </w:rPr>
        <w:t> </w:t>
      </w:r>
      <w:r w:rsidR="000059E1">
        <w:rPr>
          <w:noProof/>
        </w:rPr>
        <w:t> </w:t>
      </w:r>
      <w:r w:rsidR="000059E1">
        <w:rPr>
          <w:noProof/>
        </w:rPr>
        <w:t> </w:t>
      </w:r>
      <w:r w:rsidR="000059E1">
        <w:rPr>
          <w:noProof/>
        </w:rPr>
        <w:t> </w:t>
      </w:r>
      <w:r w:rsidR="000059E1">
        <w:fldChar w:fldCharType="end"/>
      </w:r>
      <w:bookmarkEnd w:id="1"/>
    </w:p>
    <w:p w:rsidR="00A56A3F" w:rsidRDefault="00A56A3F" w:rsidP="0069310B">
      <w:pPr>
        <w:pStyle w:val="Nadpis1"/>
      </w:pPr>
      <w:r>
        <w:t>Smluvní strany</w:t>
      </w:r>
    </w:p>
    <w:p w:rsidR="00AF4B0B" w:rsidRDefault="00AF4B0B" w:rsidP="00A56A3F">
      <w:pPr>
        <w:pStyle w:val="Nadpis2"/>
      </w:pPr>
      <w:r>
        <w:t>Objednatel:</w:t>
      </w:r>
    </w:p>
    <w:p w:rsidR="00AF4B0B" w:rsidRDefault="00AF4B0B" w:rsidP="00E816B3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:rsidR="00AF4B0B" w:rsidRDefault="00AF4B0B" w:rsidP="00E816B3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:rsidR="00AF4B0B" w:rsidRDefault="00AF4B0B" w:rsidP="00E816B3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A8322D">
        <w:t>Ferdinandem Kubáníkem,</w:t>
      </w:r>
      <w:r>
        <w:t xml:space="preserve"> starostou</w:t>
      </w:r>
    </w:p>
    <w:p w:rsidR="00AF4B0B" w:rsidRDefault="00AF4B0B" w:rsidP="00E816B3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:rsidR="00AF4B0B" w:rsidRDefault="00AF4B0B" w:rsidP="00E816B3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095BBF">
        <w:t>O</w:t>
      </w:r>
      <w:r>
        <w:t>ddělení investic</w:t>
      </w:r>
      <w:r w:rsidR="00C97439">
        <w:t>,</w:t>
      </w:r>
      <w:r>
        <w:t xml:space="preserve"> </w:t>
      </w:r>
    </w:p>
    <w:p w:rsidR="00AF4B0B" w:rsidRDefault="00AF4B0B" w:rsidP="00E816B3">
      <w:pPr>
        <w:pStyle w:val="Zkladntextodsazen2"/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Libor </w:t>
      </w:r>
      <w:r w:rsidR="00845B58">
        <w:t>Manda, DiS.</w:t>
      </w:r>
    </w:p>
    <w:p w:rsidR="00AF4B0B" w:rsidRDefault="00AF4B0B" w:rsidP="00E816B3">
      <w:pPr>
        <w:pStyle w:val="Zkladntextodsazen2"/>
      </w:pPr>
      <w:r>
        <w:t xml:space="preserve">  </w:t>
      </w:r>
    </w:p>
    <w:p w:rsidR="00AF4B0B" w:rsidRDefault="00AF4B0B" w:rsidP="00E816B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AF4B0B" w:rsidRDefault="00AF4B0B" w:rsidP="00E816B3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:rsidR="00AF4B0B" w:rsidRDefault="00AF4B0B" w:rsidP="00E816B3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:rsidR="00AF4B0B" w:rsidRDefault="00AF4B0B" w:rsidP="00E816B3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:rsidR="00AF4B0B" w:rsidRDefault="00AF4B0B" w:rsidP="00E816B3">
      <w:pPr>
        <w:pStyle w:val="Zkladntextodsazen2"/>
      </w:pPr>
    </w:p>
    <w:p w:rsidR="00AF4B0B" w:rsidRDefault="00AF4B0B" w:rsidP="00A56A3F">
      <w:pPr>
        <w:pStyle w:val="Nadpis2"/>
      </w:pPr>
      <w:r>
        <w:t>Zhotovitel:</w:t>
      </w:r>
    </w:p>
    <w:p w:rsidR="00AF4B0B" w:rsidRDefault="00AF4B0B" w:rsidP="00E816B3">
      <w:pPr>
        <w:pStyle w:val="Zkladntextodsazen2"/>
      </w:pPr>
      <w:r>
        <w:t xml:space="preserve">    </w:t>
      </w:r>
      <w:r>
        <w:tab/>
      </w:r>
      <w:bookmarkStart w:id="2" w:name="Text47"/>
      <w:r>
        <w:tab/>
      </w:r>
      <w:r>
        <w:tab/>
      </w:r>
      <w:r>
        <w:tab/>
      </w:r>
      <w:bookmarkEnd w:id="2"/>
      <w:r w:rsidR="00A8322D">
        <w:fldChar w:fldCharType="begin">
          <w:ffData>
            <w:name w:val="Text30"/>
            <w:enabled/>
            <w:calcOnExit w:val="0"/>
            <w:textInput/>
          </w:ffData>
        </w:fldChar>
      </w:r>
      <w:r w:rsidR="00A8322D">
        <w:instrText xml:space="preserve"> FORMTEXT </w:instrText>
      </w:r>
      <w:r w:rsidR="00A8322D">
        <w:fldChar w:fldCharType="separate"/>
      </w:r>
      <w:r w:rsidR="00A8322D">
        <w:rPr>
          <w:noProof/>
        </w:rPr>
        <w:t> </w:t>
      </w:r>
      <w:r w:rsidR="00A8322D">
        <w:rPr>
          <w:noProof/>
        </w:rPr>
        <w:t> </w:t>
      </w:r>
      <w:r w:rsidR="00A8322D">
        <w:rPr>
          <w:noProof/>
        </w:rPr>
        <w:t> </w:t>
      </w:r>
      <w:r w:rsidR="00A8322D">
        <w:rPr>
          <w:noProof/>
        </w:rPr>
        <w:t> </w:t>
      </w:r>
      <w:r w:rsidR="00A8322D">
        <w:rPr>
          <w:noProof/>
        </w:rPr>
        <w:t> </w:t>
      </w:r>
      <w:r w:rsidR="00A8322D">
        <w:fldChar w:fldCharType="end"/>
      </w:r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  <w:bookmarkStart w:id="3" w:name="Text4"/>
      <w:r w:rsidRPr="00A8322D">
        <w:rPr>
          <w:rFonts w:eastAsia="Arial Unicode MS" w:cs="Arial Unicode MS"/>
        </w:rPr>
        <w:t>se sídlem:</w:t>
      </w:r>
      <w:r w:rsidRPr="00A8322D">
        <w:rPr>
          <w:rFonts w:eastAsia="Arial Unicode MS" w:cs="Arial Unicode MS"/>
        </w:rPr>
        <w:tab/>
      </w:r>
      <w:r w:rsidRPr="00A8322D">
        <w:rPr>
          <w:rFonts w:eastAsia="Arial Unicode MS" w:cs="Arial Unicode MS"/>
        </w:rPr>
        <w:tab/>
      </w:r>
      <w:r w:rsidRPr="00A8322D">
        <w:rPr>
          <w:rFonts w:eastAsia="Arial Unicode MS" w:cs="Arial Unicode MS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8322D">
        <w:rPr>
          <w:rFonts w:eastAsia="Arial Unicode MS" w:cs="Arial Unicode MS"/>
        </w:rPr>
        <w:instrText xml:space="preserve"> FORMTEXT </w:instrText>
      </w:r>
      <w:r w:rsidRPr="00A8322D">
        <w:rPr>
          <w:rFonts w:eastAsia="Arial Unicode MS" w:cs="Arial Unicode MS"/>
        </w:rPr>
      </w:r>
      <w:r w:rsidRPr="00A8322D">
        <w:rPr>
          <w:rFonts w:eastAsia="Arial Unicode MS" w:cs="Arial Unicode MS"/>
        </w:rPr>
        <w:fldChar w:fldCharType="separate"/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</w:rPr>
        <w:fldChar w:fldCharType="end"/>
      </w:r>
      <w:bookmarkEnd w:id="3"/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  <w:r w:rsidRPr="00A8322D">
        <w:rPr>
          <w:rFonts w:eastAsia="Arial Unicode MS" w:cs="Arial Unicode MS"/>
        </w:rPr>
        <w:t>adresa provozovny:</w:t>
      </w:r>
      <w:r w:rsidRPr="00A8322D">
        <w:rPr>
          <w:rFonts w:eastAsia="Arial Unicode MS" w:cs="Arial Unicode MS"/>
        </w:rPr>
        <w:tab/>
      </w:r>
      <w:bookmarkStart w:id="4" w:name="Text5"/>
      <w:r w:rsidRPr="00A8322D">
        <w:rPr>
          <w:rFonts w:eastAsia="Arial Unicode MS" w:cs="Arial Unicode MS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A8322D">
        <w:rPr>
          <w:rFonts w:eastAsia="Arial Unicode MS" w:cs="Arial Unicode MS"/>
        </w:rPr>
        <w:instrText xml:space="preserve"> FORMTEXT </w:instrText>
      </w:r>
      <w:r w:rsidRPr="00A8322D">
        <w:rPr>
          <w:rFonts w:eastAsia="Arial Unicode MS" w:cs="Arial Unicode MS"/>
        </w:rPr>
      </w:r>
      <w:r w:rsidRPr="00A8322D">
        <w:rPr>
          <w:rFonts w:eastAsia="Arial Unicode MS" w:cs="Arial Unicode MS"/>
        </w:rPr>
        <w:fldChar w:fldCharType="separate"/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</w:rPr>
        <w:fldChar w:fldCharType="end"/>
      </w:r>
      <w:bookmarkEnd w:id="4"/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  <w:r w:rsidRPr="00A8322D">
        <w:rPr>
          <w:rFonts w:eastAsia="Arial Unicode MS" w:cs="Arial Unicode MS"/>
        </w:rPr>
        <w:t>Zastoupen:</w:t>
      </w:r>
      <w:r w:rsidRPr="00A8322D">
        <w:rPr>
          <w:rFonts w:eastAsia="Arial Unicode MS" w:cs="Arial Unicode MS"/>
        </w:rPr>
        <w:tab/>
      </w:r>
      <w:bookmarkStart w:id="5" w:name="Text6"/>
      <w:r w:rsidRPr="00A8322D">
        <w:rPr>
          <w:rFonts w:eastAsia="Arial Unicode MS" w:cs="Arial Unicode MS"/>
        </w:rPr>
        <w:tab/>
      </w:r>
      <w:r w:rsidRPr="00A8322D">
        <w:rPr>
          <w:rFonts w:eastAsia="Arial Unicode MS" w:cs="Arial Unicode MS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A8322D">
        <w:rPr>
          <w:rFonts w:eastAsia="Arial Unicode MS" w:cs="Arial Unicode MS"/>
        </w:rPr>
        <w:instrText xml:space="preserve"> FORMTEXT </w:instrText>
      </w:r>
      <w:r w:rsidRPr="00A8322D">
        <w:rPr>
          <w:rFonts w:eastAsia="Arial Unicode MS" w:cs="Arial Unicode MS"/>
        </w:rPr>
      </w:r>
      <w:r w:rsidRPr="00A8322D">
        <w:rPr>
          <w:rFonts w:eastAsia="Arial Unicode MS" w:cs="Arial Unicode MS"/>
        </w:rPr>
        <w:fldChar w:fldCharType="separate"/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</w:rPr>
        <w:fldChar w:fldCharType="end"/>
      </w:r>
      <w:bookmarkEnd w:id="5"/>
      <w:r w:rsidRPr="00A8322D">
        <w:rPr>
          <w:rFonts w:eastAsia="Arial Unicode MS" w:cs="Arial Unicode MS"/>
        </w:rPr>
        <w:t xml:space="preserve"> </w:t>
      </w:r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  <w:r w:rsidRPr="00A8322D">
        <w:rPr>
          <w:rFonts w:eastAsia="Arial Unicode MS" w:cs="Arial Unicode MS"/>
        </w:rPr>
        <w:tab/>
      </w:r>
      <w:r w:rsidRPr="00A8322D">
        <w:rPr>
          <w:rFonts w:eastAsia="Arial Unicode MS" w:cs="Arial Unicode MS"/>
        </w:rPr>
        <w:tab/>
      </w:r>
      <w:r w:rsidRPr="00A8322D">
        <w:rPr>
          <w:rFonts w:eastAsia="Arial Unicode MS" w:cs="Arial Unicode MS"/>
        </w:rPr>
        <w:tab/>
      </w:r>
      <w:r w:rsidRPr="00A8322D">
        <w:rPr>
          <w:rFonts w:eastAsia="Arial Unicode MS" w:cs="Arial Unicode MS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 w:rsidRPr="00A8322D">
        <w:rPr>
          <w:rFonts w:eastAsia="Arial Unicode MS" w:cs="Arial Unicode MS"/>
        </w:rPr>
        <w:instrText xml:space="preserve"> FORMTEXT </w:instrText>
      </w:r>
      <w:r w:rsidRPr="00A8322D">
        <w:rPr>
          <w:rFonts w:eastAsia="Arial Unicode MS" w:cs="Arial Unicode MS"/>
        </w:rPr>
      </w:r>
      <w:r w:rsidRPr="00A8322D">
        <w:rPr>
          <w:rFonts w:eastAsia="Arial Unicode MS" w:cs="Arial Unicode MS"/>
        </w:rPr>
        <w:fldChar w:fldCharType="separate"/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</w:rPr>
        <w:fldChar w:fldCharType="end"/>
      </w:r>
      <w:bookmarkEnd w:id="6"/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  <w:r w:rsidRPr="00A8322D">
        <w:rPr>
          <w:rFonts w:eastAsia="Arial Unicode MS" w:cs="Arial Unicode MS"/>
        </w:rPr>
        <w:t>zapsaný v</w:t>
      </w:r>
      <w:bookmarkStart w:id="7" w:name="Text48"/>
      <w:r w:rsidRPr="00A8322D">
        <w:rPr>
          <w:rFonts w:eastAsia="Arial Unicode MS" w:cs="Arial Unicode MS"/>
        </w:rPr>
        <w:t xml:space="preserve">e veřejném </w:t>
      </w:r>
      <w:bookmarkStart w:id="8" w:name="Text14"/>
      <w:bookmarkEnd w:id="7"/>
      <w:r w:rsidRPr="00A8322D">
        <w:rPr>
          <w:rFonts w:eastAsia="Arial Unicode MS" w:cs="Arial Unicode MS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A8322D">
        <w:rPr>
          <w:rFonts w:eastAsia="Arial Unicode MS" w:cs="Arial Unicode MS"/>
        </w:rPr>
        <w:instrText xml:space="preserve"> FORMTEXT </w:instrText>
      </w:r>
      <w:r w:rsidRPr="00A8322D">
        <w:rPr>
          <w:rFonts w:eastAsia="Arial Unicode MS" w:cs="Arial Unicode MS"/>
        </w:rPr>
      </w:r>
      <w:r w:rsidRPr="00A8322D">
        <w:rPr>
          <w:rFonts w:eastAsia="Arial Unicode MS" w:cs="Arial Unicode MS"/>
        </w:rPr>
        <w:fldChar w:fldCharType="separate"/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</w:rPr>
        <w:fldChar w:fldCharType="end"/>
      </w:r>
      <w:bookmarkEnd w:id="8"/>
      <w:r w:rsidRPr="00A8322D">
        <w:rPr>
          <w:rFonts w:eastAsia="Arial Unicode MS" w:cs="Arial Unicode MS"/>
        </w:rPr>
        <w:t xml:space="preserve"> rejstříku vedeném </w:t>
      </w:r>
      <w:bookmarkStart w:id="9" w:name="Text15"/>
      <w:r w:rsidRPr="00A8322D">
        <w:rPr>
          <w:rFonts w:eastAsia="Arial Unicode MS" w:cs="Arial Unicode MS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A8322D">
        <w:rPr>
          <w:rFonts w:eastAsia="Arial Unicode MS" w:cs="Arial Unicode MS"/>
        </w:rPr>
        <w:instrText xml:space="preserve"> FORMTEXT </w:instrText>
      </w:r>
      <w:r w:rsidRPr="00A8322D">
        <w:rPr>
          <w:rFonts w:eastAsia="Arial Unicode MS" w:cs="Arial Unicode MS"/>
        </w:rPr>
      </w:r>
      <w:r w:rsidRPr="00A8322D">
        <w:rPr>
          <w:rFonts w:eastAsia="Arial Unicode MS" w:cs="Arial Unicode MS"/>
        </w:rPr>
        <w:fldChar w:fldCharType="separate"/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</w:rPr>
        <w:fldChar w:fldCharType="end"/>
      </w:r>
      <w:bookmarkEnd w:id="9"/>
      <w:r w:rsidRPr="00A8322D">
        <w:rPr>
          <w:rFonts w:eastAsia="Arial Unicode MS" w:cs="Arial Unicode MS"/>
        </w:rPr>
        <w:t xml:space="preserve"> nebo jiné evidenci</w:t>
      </w:r>
      <w:r w:rsidRPr="00A8322D">
        <w:rPr>
          <w:rFonts w:eastAsia="Arial Unicode MS" w:cs="Arial Unicode MS"/>
        </w:rPr>
        <w:tab/>
        <w:t xml:space="preserve"> </w:t>
      </w:r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  <w:r w:rsidRPr="00A8322D">
        <w:rPr>
          <w:rFonts w:eastAsia="Arial Unicode MS" w:cs="Arial Unicode MS"/>
        </w:rPr>
        <w:t>Zástupce ve věcech stavby:</w:t>
      </w:r>
      <w:r w:rsidRPr="00A8322D">
        <w:rPr>
          <w:rFonts w:eastAsia="Arial Unicode MS" w:cs="Arial Unicode MS"/>
        </w:rPr>
        <w:tab/>
      </w:r>
      <w:bookmarkStart w:id="10" w:name="Text7"/>
      <w:r w:rsidRPr="00A8322D">
        <w:rPr>
          <w:rFonts w:eastAsia="Arial Unicode MS" w:cs="Arial Unicode MS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A8322D">
        <w:rPr>
          <w:rFonts w:eastAsia="Arial Unicode MS" w:cs="Arial Unicode MS"/>
        </w:rPr>
        <w:instrText xml:space="preserve"> FORMTEXT </w:instrText>
      </w:r>
      <w:r w:rsidRPr="00A8322D">
        <w:rPr>
          <w:rFonts w:eastAsia="Arial Unicode MS" w:cs="Arial Unicode MS"/>
        </w:rPr>
      </w:r>
      <w:r w:rsidRPr="00A8322D">
        <w:rPr>
          <w:rFonts w:eastAsia="Arial Unicode MS" w:cs="Arial Unicode MS"/>
        </w:rPr>
        <w:fldChar w:fldCharType="separate"/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</w:rPr>
        <w:fldChar w:fldCharType="end"/>
      </w:r>
      <w:bookmarkEnd w:id="10"/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  <w:r w:rsidRPr="00A8322D">
        <w:rPr>
          <w:rFonts w:eastAsia="Arial Unicode MS" w:cs="Arial Unicode MS"/>
        </w:rPr>
        <w:t>Kontakt – tel., email:</w:t>
      </w:r>
      <w:r w:rsidRPr="00A8322D">
        <w:rPr>
          <w:rFonts w:eastAsia="Arial Unicode MS" w:cs="Arial Unicode MS"/>
        </w:rPr>
        <w:tab/>
      </w:r>
      <w:r w:rsidRPr="00A8322D">
        <w:rPr>
          <w:rFonts w:eastAsia="Arial Unicode MS" w:cs="Arial Unicode MS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 w:rsidRPr="00A8322D">
        <w:rPr>
          <w:rFonts w:eastAsia="Arial Unicode MS" w:cs="Arial Unicode MS"/>
        </w:rPr>
        <w:instrText xml:space="preserve"> FORMTEXT </w:instrText>
      </w:r>
      <w:r w:rsidRPr="00A8322D">
        <w:rPr>
          <w:rFonts w:eastAsia="Arial Unicode MS" w:cs="Arial Unicode MS"/>
        </w:rPr>
      </w:r>
      <w:r w:rsidRPr="00A8322D">
        <w:rPr>
          <w:rFonts w:eastAsia="Arial Unicode MS" w:cs="Arial Unicode MS"/>
        </w:rPr>
        <w:fldChar w:fldCharType="separate"/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</w:rPr>
        <w:fldChar w:fldCharType="end"/>
      </w:r>
      <w:bookmarkEnd w:id="11"/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  <w:r w:rsidRPr="00A8322D">
        <w:rPr>
          <w:rFonts w:eastAsia="Arial Unicode MS" w:cs="Arial Unicode MS"/>
        </w:rPr>
        <w:tab/>
      </w:r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  <w:r w:rsidRPr="00A8322D">
        <w:rPr>
          <w:rFonts w:eastAsia="Arial Unicode MS" w:cs="Arial Unicode MS"/>
        </w:rPr>
        <w:t xml:space="preserve">IČ:                              </w:t>
      </w:r>
      <w:r w:rsidRPr="00A8322D">
        <w:rPr>
          <w:rFonts w:eastAsia="Arial Unicode MS" w:cs="Arial Unicode MS"/>
        </w:rPr>
        <w:tab/>
      </w:r>
      <w:bookmarkStart w:id="12" w:name="Text9"/>
      <w:r w:rsidRPr="00A8322D">
        <w:rPr>
          <w:rFonts w:eastAsia="Arial Unicode MS" w:cs="Arial Unicode MS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A8322D">
        <w:rPr>
          <w:rFonts w:eastAsia="Arial Unicode MS" w:cs="Arial Unicode MS"/>
        </w:rPr>
        <w:instrText xml:space="preserve"> FORMTEXT </w:instrText>
      </w:r>
      <w:r w:rsidRPr="00A8322D">
        <w:rPr>
          <w:rFonts w:eastAsia="Arial Unicode MS" w:cs="Arial Unicode MS"/>
        </w:rPr>
      </w:r>
      <w:r w:rsidRPr="00A8322D">
        <w:rPr>
          <w:rFonts w:eastAsia="Arial Unicode MS" w:cs="Arial Unicode MS"/>
        </w:rPr>
        <w:fldChar w:fldCharType="separate"/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</w:rPr>
        <w:fldChar w:fldCharType="end"/>
      </w:r>
      <w:bookmarkEnd w:id="12"/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  <w:r w:rsidRPr="00A8322D">
        <w:rPr>
          <w:rFonts w:eastAsia="Arial Unicode MS" w:cs="Arial Unicode MS"/>
        </w:rPr>
        <w:t xml:space="preserve">DIČ:                               </w:t>
      </w:r>
      <w:r w:rsidRPr="00A8322D">
        <w:rPr>
          <w:rFonts w:eastAsia="Arial Unicode MS" w:cs="Arial Unicode MS"/>
        </w:rPr>
        <w:tab/>
      </w:r>
      <w:bookmarkStart w:id="13" w:name="Text10"/>
      <w:r w:rsidRPr="00A8322D">
        <w:rPr>
          <w:rFonts w:eastAsia="Arial Unicode MS" w:cs="Arial Unicode MS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A8322D">
        <w:rPr>
          <w:rFonts w:eastAsia="Arial Unicode MS" w:cs="Arial Unicode MS"/>
        </w:rPr>
        <w:instrText xml:space="preserve"> FORMTEXT </w:instrText>
      </w:r>
      <w:r w:rsidRPr="00A8322D">
        <w:rPr>
          <w:rFonts w:eastAsia="Arial Unicode MS" w:cs="Arial Unicode MS"/>
        </w:rPr>
      </w:r>
      <w:r w:rsidRPr="00A8322D">
        <w:rPr>
          <w:rFonts w:eastAsia="Arial Unicode MS" w:cs="Arial Unicode MS"/>
        </w:rPr>
        <w:fldChar w:fldCharType="separate"/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</w:rPr>
        <w:fldChar w:fldCharType="end"/>
      </w:r>
      <w:bookmarkEnd w:id="13"/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  <w:r w:rsidRPr="00A8322D">
        <w:rPr>
          <w:rFonts w:eastAsia="Arial Unicode MS" w:cs="Arial Unicode MS"/>
        </w:rPr>
        <w:t xml:space="preserve">Bankovní spojení:                  </w:t>
      </w:r>
      <w:r w:rsidRPr="00A8322D">
        <w:rPr>
          <w:rFonts w:eastAsia="Arial Unicode MS" w:cs="Arial Unicode MS"/>
        </w:rPr>
        <w:tab/>
      </w:r>
      <w:bookmarkStart w:id="14" w:name="Text11"/>
      <w:r w:rsidRPr="00A8322D">
        <w:rPr>
          <w:rFonts w:eastAsia="Arial Unicode MS" w:cs="Arial Unicode MS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A8322D">
        <w:rPr>
          <w:rFonts w:eastAsia="Arial Unicode MS" w:cs="Arial Unicode MS"/>
        </w:rPr>
        <w:instrText xml:space="preserve"> FORMTEXT </w:instrText>
      </w:r>
      <w:r w:rsidRPr="00A8322D">
        <w:rPr>
          <w:rFonts w:eastAsia="Arial Unicode MS" w:cs="Arial Unicode MS"/>
        </w:rPr>
      </w:r>
      <w:r w:rsidRPr="00A8322D">
        <w:rPr>
          <w:rFonts w:eastAsia="Arial Unicode MS" w:cs="Arial Unicode MS"/>
        </w:rPr>
        <w:fldChar w:fldCharType="separate"/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</w:rPr>
        <w:fldChar w:fldCharType="end"/>
      </w:r>
      <w:bookmarkEnd w:id="14"/>
    </w:p>
    <w:p w:rsidR="00A8322D" w:rsidRPr="00A8322D" w:rsidRDefault="00A8322D" w:rsidP="00A8322D">
      <w:pPr>
        <w:tabs>
          <w:tab w:val="left" w:pos="709"/>
          <w:tab w:val="left" w:pos="1985"/>
          <w:tab w:val="left" w:pos="3969"/>
          <w:tab w:val="decimal" w:pos="7371"/>
        </w:tabs>
        <w:spacing w:before="40" w:after="40"/>
        <w:ind w:left="709" w:hanging="142"/>
        <w:rPr>
          <w:rFonts w:eastAsia="Arial Unicode MS" w:cs="Arial Unicode MS"/>
        </w:rPr>
      </w:pPr>
      <w:r w:rsidRPr="00A8322D">
        <w:rPr>
          <w:rFonts w:eastAsia="Arial Unicode MS" w:cs="Arial Unicode MS"/>
        </w:rPr>
        <w:t xml:space="preserve">číslo účtu:                             </w:t>
      </w:r>
      <w:r w:rsidRPr="00A8322D">
        <w:rPr>
          <w:rFonts w:eastAsia="Arial Unicode MS" w:cs="Arial Unicode MS"/>
        </w:rPr>
        <w:tab/>
      </w:r>
      <w:bookmarkStart w:id="15" w:name="Text12"/>
      <w:r w:rsidRPr="00A8322D">
        <w:rPr>
          <w:rFonts w:eastAsia="Arial Unicode MS" w:cs="Arial Unicode MS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A8322D">
        <w:rPr>
          <w:rFonts w:eastAsia="Arial Unicode MS" w:cs="Arial Unicode MS"/>
        </w:rPr>
        <w:instrText xml:space="preserve"> FORMTEXT </w:instrText>
      </w:r>
      <w:r w:rsidRPr="00A8322D">
        <w:rPr>
          <w:rFonts w:eastAsia="Arial Unicode MS" w:cs="Arial Unicode MS"/>
        </w:rPr>
      </w:r>
      <w:r w:rsidRPr="00A8322D">
        <w:rPr>
          <w:rFonts w:eastAsia="Arial Unicode MS" w:cs="Arial Unicode MS"/>
        </w:rPr>
        <w:fldChar w:fldCharType="separate"/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  <w:noProof/>
        </w:rPr>
        <w:t> </w:t>
      </w:r>
      <w:r w:rsidRPr="00A8322D">
        <w:rPr>
          <w:rFonts w:eastAsia="Arial Unicode MS" w:cs="Arial Unicode MS"/>
        </w:rPr>
        <w:fldChar w:fldCharType="end"/>
      </w:r>
      <w:bookmarkEnd w:id="15"/>
    </w:p>
    <w:p w:rsidR="00BD1AC5" w:rsidRDefault="00BD1AC5" w:rsidP="00E816B3">
      <w:pPr>
        <w:pStyle w:val="Zkladntextodsazen2"/>
      </w:pPr>
    </w:p>
    <w:p w:rsidR="00BD1AC5" w:rsidRDefault="00BD1AC5" w:rsidP="00E816B3">
      <w:pPr>
        <w:pStyle w:val="Zkladntextodsazen2"/>
      </w:pPr>
    </w:p>
    <w:p w:rsidR="00A56A3F" w:rsidRDefault="00A56A3F" w:rsidP="00DD1F55">
      <w:pPr>
        <w:pStyle w:val="Zkladntextodsazen2"/>
        <w:ind w:left="0" w:firstLine="0"/>
      </w:pPr>
    </w:p>
    <w:p w:rsidR="00AF4B0B" w:rsidRDefault="00A56A3F" w:rsidP="0069310B">
      <w:pPr>
        <w:pStyle w:val="Nadpis1"/>
      </w:pPr>
      <w:r>
        <w:lastRenderedPageBreak/>
        <w:t>Preambule, v</w:t>
      </w:r>
      <w:r w:rsidR="00AF4B0B">
        <w:t>ýchozí podklady a údaje, účel smlouvy</w:t>
      </w:r>
    </w:p>
    <w:p w:rsidR="00AF4B0B" w:rsidRDefault="00AF4B0B">
      <w:pPr>
        <w:pStyle w:val="Nadpis2"/>
      </w:pPr>
      <w:r>
        <w:t>Závazek provést dílo na svůj náklad a na svou odpovědnost</w:t>
      </w:r>
    </w:p>
    <w:p w:rsidR="00AF4B0B" w:rsidRDefault="00AF4B0B" w:rsidP="00707341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Default="00AF4B0B"/>
    <w:p w:rsidR="00AF4B0B" w:rsidRDefault="00AF4B0B">
      <w:pPr>
        <w:pStyle w:val="Nadpis2"/>
      </w:pPr>
      <w:r>
        <w:t>Výchozí podklady</w:t>
      </w:r>
    </w:p>
    <w:p w:rsidR="00A56A3F" w:rsidRPr="00A56A3F" w:rsidRDefault="00A56A3F" w:rsidP="00A56A3F">
      <w:pPr>
        <w:pStyle w:val="Nadpis2"/>
        <w:numPr>
          <w:ilvl w:val="0"/>
          <w:numId w:val="0"/>
        </w:numPr>
        <w:rPr>
          <w:sz w:val="20"/>
          <w:u w:val="none"/>
        </w:rPr>
      </w:pPr>
      <w:bookmarkStart w:id="16" w:name="_Ref283561001"/>
      <w:r w:rsidRPr="00A56A3F">
        <w:rPr>
          <w:sz w:val="20"/>
          <w:u w:val="none"/>
        </w:rPr>
        <w:t>Podkladem k uzavření této smlouvy je nabídka zhotovitele ze dn</w:t>
      </w:r>
      <w:r w:rsidR="00675BF1">
        <w:rPr>
          <w:sz w:val="20"/>
          <w:u w:val="none"/>
        </w:rPr>
        <w:t>e</w:t>
      </w:r>
      <w:r w:rsidR="00A8322D">
        <w:rPr>
          <w:sz w:val="20"/>
          <w:u w:val="none"/>
        </w:rPr>
        <w:t xml:space="preserve"> </w:t>
      </w:r>
      <w:r w:rsidR="00A8322D" w:rsidRPr="00A8322D">
        <w:rPr>
          <w:rFonts w:eastAsia="Arial Unicode MS" w:cs="Arial Unicode MS"/>
          <w:u w:val="non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A8322D" w:rsidRPr="00A8322D">
        <w:rPr>
          <w:rFonts w:eastAsia="Arial Unicode MS" w:cs="Arial Unicode MS"/>
          <w:u w:val="none"/>
        </w:rPr>
        <w:instrText xml:space="preserve"> FORMTEXT </w:instrText>
      </w:r>
      <w:r w:rsidR="00A8322D" w:rsidRPr="00A8322D">
        <w:rPr>
          <w:rFonts w:eastAsia="Arial Unicode MS" w:cs="Arial Unicode MS"/>
          <w:u w:val="none"/>
        </w:rPr>
      </w:r>
      <w:r w:rsidR="00A8322D" w:rsidRPr="00A8322D">
        <w:rPr>
          <w:rFonts w:eastAsia="Arial Unicode MS" w:cs="Arial Unicode MS"/>
          <w:u w:val="none"/>
        </w:rPr>
        <w:fldChar w:fldCharType="separate"/>
      </w:r>
      <w:r w:rsidR="00A8322D" w:rsidRPr="00A8322D">
        <w:rPr>
          <w:rFonts w:eastAsia="Arial Unicode MS" w:cs="Arial Unicode MS"/>
          <w:noProof/>
          <w:u w:val="none"/>
        </w:rPr>
        <w:t> </w:t>
      </w:r>
      <w:r w:rsidR="00A8322D" w:rsidRPr="00A8322D">
        <w:rPr>
          <w:rFonts w:eastAsia="Arial Unicode MS" w:cs="Arial Unicode MS"/>
          <w:noProof/>
          <w:u w:val="none"/>
        </w:rPr>
        <w:t> </w:t>
      </w:r>
      <w:r w:rsidR="00A8322D" w:rsidRPr="00A8322D">
        <w:rPr>
          <w:rFonts w:eastAsia="Arial Unicode MS" w:cs="Arial Unicode MS"/>
          <w:noProof/>
          <w:u w:val="none"/>
        </w:rPr>
        <w:t> </w:t>
      </w:r>
      <w:r w:rsidR="00A8322D" w:rsidRPr="00A8322D">
        <w:rPr>
          <w:rFonts w:eastAsia="Arial Unicode MS" w:cs="Arial Unicode MS"/>
          <w:noProof/>
          <w:u w:val="none"/>
        </w:rPr>
        <w:t> </w:t>
      </w:r>
      <w:r w:rsidR="00A8322D" w:rsidRPr="00A8322D">
        <w:rPr>
          <w:rFonts w:eastAsia="Arial Unicode MS" w:cs="Arial Unicode MS"/>
          <w:noProof/>
          <w:u w:val="none"/>
        </w:rPr>
        <w:t> </w:t>
      </w:r>
      <w:r w:rsidR="00A8322D" w:rsidRPr="00A8322D">
        <w:rPr>
          <w:rFonts w:eastAsia="Arial Unicode MS" w:cs="Arial Unicode MS"/>
          <w:u w:val="none"/>
        </w:rPr>
        <w:fldChar w:fldCharType="end"/>
      </w:r>
      <w:r w:rsidRPr="00A56A3F">
        <w:rPr>
          <w:sz w:val="20"/>
          <w:u w:val="none"/>
        </w:rPr>
        <w:t xml:space="preserve">, která byla vypracována na základě </w:t>
      </w:r>
      <w:r w:rsidR="002C6369">
        <w:rPr>
          <w:sz w:val="20"/>
          <w:u w:val="none"/>
        </w:rPr>
        <w:t>v</w:t>
      </w:r>
      <w:r w:rsidRPr="00A56A3F">
        <w:rPr>
          <w:sz w:val="20"/>
          <w:u w:val="none"/>
        </w:rPr>
        <w:t>ýzvy objednatele k podání nabídky jako zakázka malého rozsahu na stavební práce.</w:t>
      </w:r>
    </w:p>
    <w:p w:rsidR="00AF4B0B" w:rsidRDefault="00AF4B0B"/>
    <w:p w:rsidR="00AF4B0B" w:rsidRDefault="00AF4B0B">
      <w:pPr>
        <w:pStyle w:val="Nadpis2"/>
      </w:pPr>
      <w:r>
        <w:t>Účel smlouvy</w:t>
      </w:r>
      <w:bookmarkEnd w:id="16"/>
    </w:p>
    <w:p w:rsidR="00AF4B0B" w:rsidRDefault="00AF4B0B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Default="00A56A3F"/>
    <w:p w:rsidR="00A56A3F" w:rsidRDefault="00A56A3F" w:rsidP="00A56A3F">
      <w:pPr>
        <w:pStyle w:val="Nadpis2"/>
        <w:rPr>
          <w:sz w:val="20"/>
          <w:u w:val="none"/>
        </w:rPr>
      </w:pPr>
      <w:r w:rsidRPr="00E816B3">
        <w:rPr>
          <w:sz w:val="20"/>
          <w:u w:val="none"/>
        </w:rPr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69310B">
      <w:pPr>
        <w:pStyle w:val="Nadpis1"/>
      </w:pPr>
      <w:bookmarkStart w:id="17" w:name="_Ref283560940"/>
      <w:r>
        <w:t>Předmět smlouvy</w:t>
      </w:r>
      <w:bookmarkEnd w:id="17"/>
    </w:p>
    <w:p w:rsidR="00AF4B0B" w:rsidRDefault="00AF4B0B">
      <w:pPr>
        <w:pStyle w:val="Nadpis2"/>
      </w:pPr>
      <w:bookmarkStart w:id="18" w:name="_Ref283560770"/>
      <w:r>
        <w:t>Popis předmětu smlouvy</w:t>
      </w:r>
      <w:bookmarkEnd w:id="18"/>
    </w:p>
    <w:p w:rsidR="00AF4B0B" w:rsidRDefault="00AF4B0B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AF4B0B" w:rsidRDefault="00AF4B0B"/>
    <w:p w:rsidR="00BD1AC5" w:rsidRDefault="00AF4B0B" w:rsidP="0069310B">
      <w:pPr>
        <w:pStyle w:val="Nadpis7"/>
      </w:pPr>
      <w:r>
        <w:t>Dílem se rozumí zhotovení stav</w:t>
      </w:r>
      <w:r w:rsidR="007420B6">
        <w:t>ebních prací nazvaných</w:t>
      </w:r>
      <w:r>
        <w:t>:</w:t>
      </w:r>
    </w:p>
    <w:p w:rsidR="002C7B6B" w:rsidRPr="002C7B6B" w:rsidRDefault="002C7B6B" w:rsidP="002C7B6B"/>
    <w:p w:rsidR="005A30C5" w:rsidRPr="005A30C5" w:rsidRDefault="005A30C5" w:rsidP="005A30C5">
      <w:pPr>
        <w:jc w:val="center"/>
        <w:rPr>
          <w:b/>
          <w:bCs/>
          <w:sz w:val="28"/>
          <w:szCs w:val="28"/>
        </w:rPr>
      </w:pPr>
      <w:r w:rsidRPr="005A30C5">
        <w:rPr>
          <w:b/>
          <w:bCs/>
          <w:sz w:val="28"/>
          <w:szCs w:val="28"/>
        </w:rPr>
        <w:t>Obnova městských hradeb v úseku č. III. mezi ul.</w:t>
      </w:r>
    </w:p>
    <w:p w:rsidR="005A30C5" w:rsidRDefault="005A30C5" w:rsidP="005A30C5">
      <w:pPr>
        <w:jc w:val="center"/>
        <w:rPr>
          <w:b/>
          <w:bCs/>
          <w:sz w:val="28"/>
          <w:szCs w:val="28"/>
        </w:rPr>
      </w:pPr>
      <w:r w:rsidRPr="005A30C5">
        <w:rPr>
          <w:b/>
          <w:bCs/>
          <w:sz w:val="28"/>
          <w:szCs w:val="28"/>
        </w:rPr>
        <w:t>Seiche</w:t>
      </w:r>
      <w:r>
        <w:rPr>
          <w:b/>
          <w:bCs/>
          <w:sz w:val="28"/>
          <w:szCs w:val="28"/>
        </w:rPr>
        <w:t>rtova a Pod Valy, Uherský Brod</w:t>
      </w:r>
    </w:p>
    <w:p w:rsidR="00AF4B0B" w:rsidRDefault="00DD1250" w:rsidP="005A30C5">
      <w:r>
        <w:t>(d</w:t>
      </w:r>
      <w:r w:rsidR="00AF4B0B">
        <w:t>ále jen „stavba“</w:t>
      </w:r>
      <w:r>
        <w:t>).</w:t>
      </w:r>
    </w:p>
    <w:p w:rsidR="00660D77" w:rsidRDefault="00660D77" w:rsidP="00BD1AC5"/>
    <w:p w:rsidR="005A30C5" w:rsidRDefault="005A30C5" w:rsidP="005A30C5">
      <w:r>
        <w:t>Předmětem díla je obnova městských hradeb mezi ul. Seichertova a Pod Valy, Uherský Brod s rozsahem prací spočívajících v opravě</w:t>
      </w:r>
      <w:r w:rsidRPr="00E5592E">
        <w:t xml:space="preserve"> zděných konstrukcí</w:t>
      </w:r>
      <w:r>
        <w:t xml:space="preserve">, dozdění a oprav koruny, statické zajištění a sanace trhlin ve zdivu. </w:t>
      </w:r>
    </w:p>
    <w:p w:rsidR="005A30C5" w:rsidRDefault="005A30C5" w:rsidP="005A30C5"/>
    <w:p w:rsidR="00786B4D" w:rsidRDefault="005A30C5" w:rsidP="005A30C5">
      <w:r w:rsidRPr="00CF75F1">
        <w:t>Rozsah díla je vymezen dokumentací zakázky</w:t>
      </w:r>
      <w:r>
        <w:t xml:space="preserve"> – statickým posudkem, který zpracoval Ing. Antonín Uhlíř, Ph D., autorizovaný statik, Hlavní 117, 687 25 Hluk, IČ: </w:t>
      </w:r>
      <w:r w:rsidRPr="00A52D6F">
        <w:t>87171546</w:t>
      </w:r>
      <w:r>
        <w:t> v listopadu 2018 a Statickým zajištění hradeb – stavebně konstrukčním řešením, zpravovaným v červenci 2019, souhlasem s provedením ohlášeného stavebního záměru, který vydal Odbor stavebního úřadu Městského úřadu Uherský Brod (</w:t>
      </w:r>
      <w:r w:rsidRPr="005A30C5">
        <w:t>OSU/1305/19/Pa</w:t>
      </w:r>
      <w:r>
        <w:t>) ze dne 15. července 2019 a kladným závazným stanoviskem</w:t>
      </w:r>
      <w:r w:rsidRPr="005A30C5">
        <w:t xml:space="preserve"> orgánu památkové péče č. j. OZP/0757/19/Ta ze dne 17. dubna 2019.</w:t>
      </w:r>
    </w:p>
    <w:p w:rsidR="005A30C5" w:rsidRPr="00786B4D" w:rsidRDefault="005A30C5" w:rsidP="00786B4D">
      <w:pPr>
        <w:rPr>
          <w:rFonts w:cs="Arial"/>
          <w:bCs/>
          <w:szCs w:val="24"/>
        </w:rPr>
      </w:pPr>
    </w:p>
    <w:p w:rsidR="00AF4B0B" w:rsidRDefault="00AF4B0B" w:rsidP="00707341">
      <w:pPr>
        <w:pStyle w:val="Zkladntext"/>
      </w:pPr>
      <w:r>
        <w:t>Zhotovením stavby se rozumí úplné, funkční a bezvadné provedení všech stavebních a montážních prací 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 stavby.</w:t>
      </w:r>
    </w:p>
    <w:p w:rsidR="002C7B6B" w:rsidRDefault="002C7B6B" w:rsidP="00707341">
      <w:pPr>
        <w:pStyle w:val="Zkladntext"/>
      </w:pP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Rozsah díla</w:t>
      </w:r>
    </w:p>
    <w:p w:rsidR="00AF4B0B" w:rsidRDefault="00AF4B0B" w:rsidP="00F74AC6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:rsidR="00AF4B0B" w:rsidRDefault="00AF4B0B" w:rsidP="00F74AC6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AF4B0B" w:rsidRDefault="00AF4B0B" w:rsidP="00F74AC6">
      <w:pPr>
        <w:pStyle w:val="Zkladntextodsazen2-odrky"/>
      </w:pPr>
      <w:r>
        <w:lastRenderedPageBreak/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2F4E16" w:rsidRDefault="002F4E16" w:rsidP="00F74AC6">
      <w:pPr>
        <w:pStyle w:val="Zkladntextodsazen2-odrky"/>
        <w:numPr>
          <w:ilvl w:val="0"/>
          <w:numId w:val="0"/>
        </w:numPr>
        <w:ind w:left="717"/>
      </w:pPr>
    </w:p>
    <w:p w:rsidR="00AF4B0B" w:rsidRPr="0069310B" w:rsidRDefault="000D6D21" w:rsidP="0069310B">
      <w:pPr>
        <w:pStyle w:val="Nadpis7"/>
      </w:pPr>
      <w:r w:rsidRPr="0069310B">
        <w:t>Rozsah díla – další související</w:t>
      </w:r>
      <w:r w:rsidR="00AF4B0B" w:rsidRPr="0069310B">
        <w:t xml:space="preserve"> </w:t>
      </w:r>
      <w:r w:rsidRPr="0069310B">
        <w:t>práce a činnosti</w:t>
      </w:r>
      <w:r w:rsidR="00AF4B0B" w:rsidRPr="0069310B">
        <w:t xml:space="preserve"> zejména:</w:t>
      </w:r>
    </w:p>
    <w:p w:rsidR="0069310B" w:rsidRDefault="0069310B" w:rsidP="00F74AC6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 xml:space="preserve">Dopravním inspektorátem </w:t>
      </w:r>
      <w:smartTag w:uri="urn:schemas-microsoft-com:office:smarttags" w:element="PersonName">
        <w:smartTagPr>
          <w:attr w:name="ProductID" w:val="Policie ČR"/>
        </w:smartTagPr>
        <w:r w:rsidRPr="00EA0906">
          <w:t>Policie ČR</w:t>
        </w:r>
      </w:smartTag>
      <w:r w:rsidRPr="00EA0906">
        <w:t>, vč. jeho dodání, rozmístění a přemisťování po dobu realizace díla a následné odstranění po předání díla.</w:t>
      </w:r>
    </w:p>
    <w:p w:rsidR="0069310B" w:rsidRDefault="0069310B" w:rsidP="00F74AC6">
      <w:pPr>
        <w:pStyle w:val="Zkladntextodsazen2-odrky"/>
      </w:pPr>
      <w:r>
        <w:t>Zajištění přístupu a příjezdu k nemovitostem v zájmovém území po dobu výstavby.</w:t>
      </w:r>
    </w:p>
    <w:p w:rsidR="0069310B" w:rsidRDefault="0069310B" w:rsidP="00F74AC6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9310B" w:rsidRDefault="0069310B" w:rsidP="00F74AC6">
      <w:pPr>
        <w:pStyle w:val="Zkladntextodsazen2-odrky"/>
      </w:pPr>
      <w:r>
        <w:t>Zařízení a odstranění zařízení staveniště.</w:t>
      </w:r>
    </w:p>
    <w:p w:rsidR="0069310B" w:rsidRPr="004B7A40" w:rsidRDefault="0069310B" w:rsidP="00F74AC6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9310B" w:rsidRDefault="0069310B" w:rsidP="00F74AC6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F74AC6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9310B" w:rsidRDefault="0069310B" w:rsidP="00F74AC6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9310B" w:rsidRDefault="0069310B" w:rsidP="00F74AC6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F74AC6">
      <w:pPr>
        <w:pStyle w:val="Zkladntextodsazen2-odrky"/>
      </w:pPr>
      <w:r>
        <w:t>Zhotovitel je povinen průběžně ode dne předání staveniště, až do doby protokolárního předání a převzetí díla pořizovat fotodokumentaci postupu stavebních a zejména všech zakrývaných prací.</w:t>
      </w:r>
    </w:p>
    <w:p w:rsidR="0069310B" w:rsidRPr="00B717B6" w:rsidRDefault="0069310B" w:rsidP="00F74AC6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69310B" w:rsidRDefault="0069310B" w:rsidP="00F74AC6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69310B" w:rsidRDefault="0069310B" w:rsidP="00F74AC6">
      <w:pPr>
        <w:pStyle w:val="Zkladntextodsazen2-odrky"/>
      </w:pPr>
      <w:r>
        <w:t>Povinnost u</w:t>
      </w:r>
      <w:r w:rsidRPr="00635048">
        <w:t xml:space="preserve">možnit provádění kontrolní prohlídky rozestavěné stavby dle § </w:t>
      </w:r>
      <w:smartTag w:uri="urn:schemas-microsoft-com:office:smarttags" w:element="metricconverter">
        <w:smartTagPr>
          <w:attr w:name="ProductID" w:val="133 a"/>
        </w:smartTagPr>
        <w:r w:rsidRPr="00635048">
          <w:t>133 a</w:t>
        </w:r>
      </w:smartTag>
      <w:r w:rsidRPr="00635048">
        <w:t xml:space="preserve">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69310B" w:rsidRPr="00CB01FD" w:rsidRDefault="00CB01FD" w:rsidP="00F74AC6">
      <w:pPr>
        <w:pStyle w:val="Zkladntextodsazen2-odrky"/>
      </w:pPr>
      <w:r w:rsidRPr="00CB01FD">
        <w:t>Nakládání s odpady v souladu s čl. 6 obecně závazné vyhlášky číslo 16/2012, o stanovení systému shromažďování, sběru, přepravy, třídění, využívání a odstraňování komunálních odpadů a nakládání se stavebním odpadem (vč. předložení evidence odpadů a dokladů o jejich využití) na území města Uherský Brod a v souladu se zákonem č. 185/2001 Sb., o odpadech a o změně některých dalších zákonů.</w:t>
      </w:r>
    </w:p>
    <w:p w:rsidR="0069310B" w:rsidRDefault="0069310B" w:rsidP="00F74AC6">
      <w:pPr>
        <w:pStyle w:val="Zkladntextodsazen2-odrky"/>
      </w:pPr>
      <w:r>
        <w:t>Odstranění případných závad zjištěných při závěrečné kontrolní prohlídce stavby.</w:t>
      </w:r>
    </w:p>
    <w:p w:rsidR="0069310B" w:rsidRDefault="0069310B" w:rsidP="00F74AC6">
      <w:pPr>
        <w:pStyle w:val="Zkladntextodsazen2-odrky"/>
      </w:pPr>
      <w:r>
        <w:t>Uvedení všech povrchů dotčených stavbou do původního stavu</w:t>
      </w:r>
      <w:r w:rsidR="00EC23FA">
        <w:t>, kromě povrchů upravovaných v rámci stavebního díla</w:t>
      </w:r>
      <w:r>
        <w:t>.</w:t>
      </w:r>
    </w:p>
    <w:p w:rsidR="0069310B" w:rsidRDefault="0069310B" w:rsidP="00F74AC6">
      <w:pPr>
        <w:pStyle w:val="Zkladntextodsazen2-odrky"/>
        <w:numPr>
          <w:ilvl w:val="0"/>
          <w:numId w:val="0"/>
        </w:numPr>
        <w:ind w:left="717"/>
      </w:pPr>
    </w:p>
    <w:p w:rsidR="00BF52BE" w:rsidRPr="0069310B" w:rsidRDefault="00BF52BE" w:rsidP="00BF52BE">
      <w:pPr>
        <w:pStyle w:val="Nadpis2"/>
        <w:rPr>
          <w:u w:val="none"/>
        </w:rPr>
      </w:pPr>
      <w:r w:rsidRPr="0069310B">
        <w:rPr>
          <w:u w:val="none"/>
        </w:rPr>
        <w:t>Podmínky provádění stavby</w:t>
      </w:r>
    </w:p>
    <w:p w:rsidR="0069310B" w:rsidRDefault="0069310B" w:rsidP="00F74AC6">
      <w:pPr>
        <w:pStyle w:val="Zkladntextodsazen2-odrky"/>
      </w:pPr>
      <w:r>
        <w:t>Stavba bude realizována v souladu s vydaným stavebním povolením, příp. sdělením k ohlášené stavbě nebo územním souhlasem na předmětnou stavbu a respektovat všechna závazná stanoviska a rozhodnutí orgánů státní správy, která jsou dokladovou částí projektové dokumentace.</w:t>
      </w:r>
    </w:p>
    <w:p w:rsidR="0069310B" w:rsidRDefault="0069310B" w:rsidP="00F74AC6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>k ohrožování, nadměrnému nebo zbytečnému obtěžování okolí</w:t>
      </w:r>
      <w:r w:rsidR="00983195">
        <w:t xml:space="preserve"> stavby a majetku třetích osob.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Právo objednatele na změnu předmětu smlouvy</w:t>
      </w:r>
    </w:p>
    <w:p w:rsidR="00AF4B0B" w:rsidRDefault="00AF4B0B" w:rsidP="00F74AC6">
      <w:pPr>
        <w:pStyle w:val="Zkladntextodsazen2-odrky"/>
      </w:pPr>
      <w:r>
        <w:t>Objednatel má právo z předmětu smlouvy vy</w:t>
      </w:r>
      <w:r w:rsidR="00086EE1">
        <w:t>loučit</w:t>
      </w:r>
      <w:r>
        <w:t xml:space="preserve"> některé práce nebo dodávky</w:t>
      </w:r>
      <w:r w:rsidR="00086EE1">
        <w:t xml:space="preserve"> (méněpráce)</w:t>
      </w:r>
      <w:r>
        <w:t xml:space="preserve">. Pokud objednatel toto právo uplatní, je zhotovitel povinen na ně přistoupit, v opačném případě </w:t>
      </w:r>
      <w:r>
        <w:lastRenderedPageBreak/>
        <w:t>je objednatel oprávněn od této smlouvy bez zbytečného odkladu odstoupit. Odstoupení je účinné doručením oznámení o odstoupení zhotoviteli.</w:t>
      </w:r>
    </w:p>
    <w:p w:rsidR="00086EE1" w:rsidRPr="00086EE1" w:rsidRDefault="00086EE1" w:rsidP="00086EE1">
      <w:pPr>
        <w:pStyle w:val="Nadpis2"/>
        <w:rPr>
          <w:rFonts w:cs="Arial"/>
          <w:sz w:val="20"/>
          <w:u w:val="none"/>
        </w:rPr>
      </w:pPr>
      <w:r w:rsidRPr="00086EE1">
        <w:rPr>
          <w:rFonts w:cs="Arial"/>
          <w:sz w:val="20"/>
          <w:u w:val="none"/>
        </w:rPr>
        <w:t>Objednatel se zavazuje dílo od zhotovitele převzít</w:t>
      </w:r>
      <w:r w:rsidRPr="00086EE1">
        <w:rPr>
          <w:rFonts w:cs="Arial"/>
          <w:bCs w:val="0"/>
          <w:sz w:val="20"/>
          <w:u w:val="none"/>
        </w:rPr>
        <w:t xml:space="preserve"> </w:t>
      </w:r>
      <w:r w:rsidRPr="00086EE1">
        <w:rPr>
          <w:rFonts w:cs="Arial"/>
          <w:sz w:val="20"/>
          <w:u w:val="none"/>
        </w:rPr>
        <w:t>a zaplatit mu sjednanou cenu.</w:t>
      </w:r>
    </w:p>
    <w:p w:rsidR="00AF4B0B" w:rsidRPr="0069310B" w:rsidRDefault="00C84605" w:rsidP="0069310B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>
      <w:pPr>
        <w:pStyle w:val="Nadpis2"/>
        <w:rPr>
          <w:u w:val="none"/>
        </w:rPr>
      </w:pPr>
      <w:r w:rsidRPr="0069310B">
        <w:rPr>
          <w:u w:val="none"/>
        </w:rPr>
        <w:t>Doba</w:t>
      </w:r>
      <w:r w:rsidR="00AF4B0B" w:rsidRPr="0069310B">
        <w:rPr>
          <w:u w:val="none"/>
        </w:rPr>
        <w:t xml:space="preserve"> plnění předmětu smlouvy:</w:t>
      </w:r>
    </w:p>
    <w:p w:rsidR="00AF4B0B" w:rsidRDefault="00AF4B0B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2340"/>
      </w:tblGrid>
      <w:tr w:rsidR="00AF4B0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680" w:type="dxa"/>
            <w:vAlign w:val="center"/>
          </w:tcPr>
          <w:p w:rsidR="00AF4B0B" w:rsidRPr="00786B4D" w:rsidRDefault="00707341" w:rsidP="00C27EFF">
            <w:r w:rsidRPr="00786B4D">
              <w:t>Z</w:t>
            </w:r>
            <w:r w:rsidR="00AF4B0B" w:rsidRPr="00786B4D">
              <w:t>ahájení prací - předání staveniště</w:t>
            </w:r>
          </w:p>
        </w:tc>
        <w:tc>
          <w:tcPr>
            <w:tcW w:w="2340" w:type="dxa"/>
            <w:vAlign w:val="center"/>
          </w:tcPr>
          <w:p w:rsidR="00AF4B0B" w:rsidRPr="00786B4D" w:rsidRDefault="00B54C60" w:rsidP="00B1095B">
            <w:pPr>
              <w:pStyle w:val="normlnikmytext"/>
              <w:rPr>
                <w:i w:val="0"/>
              </w:rPr>
            </w:pPr>
            <w:r w:rsidRPr="00786B4D">
              <w:rPr>
                <w:i w:val="0"/>
              </w:rPr>
              <w:t xml:space="preserve"> </w:t>
            </w:r>
            <w:r w:rsidR="00F50C8A">
              <w:rPr>
                <w:i w:val="0"/>
              </w:rPr>
              <w:t>01.04</w:t>
            </w:r>
            <w:r w:rsidR="00F921C5" w:rsidRPr="00786B4D">
              <w:rPr>
                <w:i w:val="0"/>
              </w:rPr>
              <w:t>.</w:t>
            </w:r>
            <w:r w:rsidR="00F50C8A">
              <w:rPr>
                <w:i w:val="0"/>
              </w:rPr>
              <w:t>2020</w:t>
            </w:r>
            <w:r w:rsidR="00EB3D7A" w:rsidRPr="00786B4D">
              <w:rPr>
                <w:i w:val="0"/>
              </w:rPr>
              <w:tab/>
            </w:r>
            <w:r w:rsidR="00EB3D7A" w:rsidRPr="00786B4D">
              <w:rPr>
                <w:i w:val="0"/>
              </w:rPr>
              <w:tab/>
            </w:r>
          </w:p>
        </w:tc>
      </w:tr>
      <w:tr w:rsidR="00AF4B0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680" w:type="dxa"/>
            <w:vAlign w:val="center"/>
          </w:tcPr>
          <w:p w:rsidR="00AF4B0B" w:rsidRPr="00786B4D" w:rsidRDefault="00707341" w:rsidP="00C27EFF">
            <w:r w:rsidRPr="00786B4D">
              <w:t>D</w:t>
            </w:r>
            <w:r w:rsidR="00AF4B0B" w:rsidRPr="00786B4D">
              <w:t>okončení prací - předání díla</w:t>
            </w:r>
          </w:p>
        </w:tc>
        <w:tc>
          <w:tcPr>
            <w:tcW w:w="2340" w:type="dxa"/>
            <w:vAlign w:val="center"/>
          </w:tcPr>
          <w:p w:rsidR="00AF4B0B" w:rsidRPr="00786B4D" w:rsidRDefault="00707341" w:rsidP="00B1095B">
            <w:pPr>
              <w:pStyle w:val="normlnikmytext"/>
              <w:rPr>
                <w:rStyle w:val="cena"/>
                <w:i w:val="0"/>
              </w:rPr>
            </w:pPr>
            <w:r w:rsidRPr="00786B4D">
              <w:rPr>
                <w:i w:val="0"/>
              </w:rPr>
              <w:t xml:space="preserve"> </w:t>
            </w:r>
            <w:r w:rsidR="00F50C8A">
              <w:rPr>
                <w:i w:val="0"/>
              </w:rPr>
              <w:t>14</w:t>
            </w:r>
            <w:r w:rsidR="00AD7C57" w:rsidRPr="00786B4D">
              <w:rPr>
                <w:i w:val="0"/>
              </w:rPr>
              <w:t>.</w:t>
            </w:r>
            <w:r w:rsidR="007C69F4">
              <w:rPr>
                <w:i w:val="0"/>
              </w:rPr>
              <w:t>0</w:t>
            </w:r>
            <w:r w:rsidR="00F50C8A">
              <w:rPr>
                <w:i w:val="0"/>
              </w:rPr>
              <w:t>5</w:t>
            </w:r>
            <w:r w:rsidR="00F921C5" w:rsidRPr="00786B4D">
              <w:rPr>
                <w:i w:val="0"/>
              </w:rPr>
              <w:t>.20</w:t>
            </w:r>
            <w:r w:rsidR="00F50C8A">
              <w:rPr>
                <w:i w:val="0"/>
              </w:rPr>
              <w:t>20</w:t>
            </w:r>
          </w:p>
        </w:tc>
      </w:tr>
    </w:tbl>
    <w:p w:rsidR="00AF4B0B" w:rsidRDefault="00AF4B0B"/>
    <w:p w:rsidR="00AF4B0B" w:rsidRDefault="00AF4B0B" w:rsidP="0069310B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:rsidR="00C27EFF" w:rsidRDefault="00C27EFF" w:rsidP="00F74AC6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4B73F6" w:rsidRDefault="00C27EFF" w:rsidP="00F74AC6">
      <w:pPr>
        <w:pStyle w:val="Zkladntextodsazen2-odrky"/>
      </w:pPr>
      <w:r>
        <w:t>Objednatel</w:t>
      </w:r>
      <w:r w:rsidR="00FA6FBA">
        <w:t xml:space="preserve"> upřesní termín zahájení stavebních prací před podpisem smlouvy o dílo nebo</w:t>
      </w:r>
      <w:r>
        <w:t xml:space="preserve"> </w:t>
      </w:r>
      <w:r w:rsidR="004B73F6">
        <w:t xml:space="preserve">zašle písemnou výzvu </w:t>
      </w:r>
      <w:r>
        <w:t>k zahájení prací zhotovitel</w:t>
      </w:r>
      <w:r w:rsidR="004B73F6">
        <w:t>i</w:t>
      </w:r>
      <w:r w:rsidR="00DD528A">
        <w:t xml:space="preserve"> min. 2</w:t>
      </w:r>
      <w:r>
        <w:t xml:space="preserve"> </w:t>
      </w:r>
      <w:r w:rsidR="00DD528A">
        <w:t>týdny</w:t>
      </w:r>
      <w:r>
        <w:t xml:space="preserve"> </w:t>
      </w:r>
      <w:r w:rsidR="004B73F6">
        <w:t>před zahájením prací.</w:t>
      </w:r>
      <w:r w:rsidR="00A65C41">
        <w:t xml:space="preserve"> </w:t>
      </w:r>
      <w:r w:rsidR="004B73F6">
        <w:t xml:space="preserve">Lhůta pro provedení stavby bude </w:t>
      </w:r>
      <w:r w:rsidR="00A65C41">
        <w:t>v</w:t>
      </w:r>
      <w:r w:rsidR="004B73F6" w:rsidRPr="002D159F">
        <w:t>ždy zachována</w:t>
      </w:r>
      <w:r w:rsidR="00A65C41">
        <w:t xml:space="preserve"> dle čl. 4.01</w:t>
      </w:r>
      <w:r w:rsidR="004B73F6" w:rsidRPr="002D159F">
        <w:t>.</w:t>
      </w:r>
    </w:p>
    <w:p w:rsidR="00C27EFF" w:rsidRDefault="00C27EFF" w:rsidP="00F74AC6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pravomocného stavebního povolení (ohlášení stavby), přerušení stavebních prací ze strany objednatele a okolností ve smyslu § 2006 a násl a § 2913 odst. 2 občanského zákoníku.</w:t>
      </w:r>
    </w:p>
    <w:p w:rsidR="00AF4B0B" w:rsidRDefault="00AF4B0B" w:rsidP="00F74AC6">
      <w:pPr>
        <w:pStyle w:val="Zkladntextodsazen2-odrky"/>
      </w:pPr>
      <w:r>
        <w:t xml:space="preserve">Zhotovitel je povinen zahájit práce na díle a řádně v nich pokračovat </w:t>
      </w:r>
      <w:r w:rsidR="00CB737A">
        <w:t xml:space="preserve">nejpozději </w:t>
      </w:r>
      <w:r>
        <w:t>do 5 dnů ode dne protokolárního předání staveniště.</w:t>
      </w:r>
    </w:p>
    <w:p w:rsidR="00AF4B0B" w:rsidRDefault="00AF4B0B" w:rsidP="00F74AC6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:rsidR="00AF4B0B" w:rsidRDefault="00AF4B0B" w:rsidP="00F74AC6">
      <w:pPr>
        <w:pStyle w:val="Zkladntextodsazen2-odrky"/>
      </w:pPr>
      <w:r>
        <w:t>Zhotovitel je povinen předat předmět díla objednateli v termínu sjednaném ve smlouvě.</w:t>
      </w:r>
    </w:p>
    <w:p w:rsidR="00177B29" w:rsidRPr="0069310B" w:rsidRDefault="00177B29" w:rsidP="00177B29">
      <w:pPr>
        <w:pStyle w:val="Nadpis2"/>
        <w:rPr>
          <w:u w:val="none"/>
        </w:rPr>
      </w:pPr>
      <w:r w:rsidRPr="0069310B">
        <w:rPr>
          <w:u w:val="none"/>
        </w:rPr>
        <w:t>Místo plnění předmětu smlouvy:</w:t>
      </w:r>
    </w:p>
    <w:p w:rsidR="00E32F73" w:rsidRPr="00F513E8" w:rsidRDefault="00E32F73" w:rsidP="00E32F73">
      <w:pPr>
        <w:numPr>
          <w:ilvl w:val="0"/>
          <w:numId w:val="12"/>
        </w:numPr>
        <w:autoSpaceDE w:val="0"/>
        <w:autoSpaceDN w:val="0"/>
        <w:adjustRightInd w:val="0"/>
        <w:rPr>
          <w:rFonts w:cs="Arial"/>
        </w:rPr>
      </w:pPr>
      <w:r w:rsidRPr="00F513E8">
        <w:rPr>
          <w:rFonts w:cs="Arial"/>
        </w:rPr>
        <w:t>Místo plnění</w:t>
      </w:r>
      <w:r>
        <w:rPr>
          <w:rFonts w:cs="Arial"/>
        </w:rPr>
        <w:t xml:space="preserve">: zděné městské hradby mezi </w:t>
      </w:r>
      <w:r w:rsidRPr="006F5FB6">
        <w:rPr>
          <w:rFonts w:cs="Arial"/>
        </w:rPr>
        <w:t>ulicemi Seichertova a Pod Valy Uherský Brod</w:t>
      </w:r>
      <w:r>
        <w:rPr>
          <w:rFonts w:cs="Arial"/>
        </w:rPr>
        <w:t xml:space="preserve"> na </w:t>
      </w:r>
      <w:r w:rsidRPr="00F513E8">
        <w:rPr>
          <w:rFonts w:cs="Arial"/>
        </w:rPr>
        <w:t>pozem</w:t>
      </w:r>
      <w:r>
        <w:rPr>
          <w:rFonts w:cs="Arial"/>
        </w:rPr>
        <w:t>cích</w:t>
      </w:r>
      <w:r w:rsidRPr="00F513E8">
        <w:rPr>
          <w:rFonts w:cs="Arial"/>
        </w:rPr>
        <w:t xml:space="preserve"> parc. č. 7588, 7133/1, 7133/2, 7131, 7129, 7129/2, 7128/3, 7533</w:t>
      </w:r>
      <w:r>
        <w:rPr>
          <w:rFonts w:cs="Arial"/>
        </w:rPr>
        <w:t>, k. ú. Uherský Brod.</w:t>
      </w:r>
    </w:p>
    <w:p w:rsidR="00E32F73" w:rsidRPr="00E32F73" w:rsidRDefault="00E32F73" w:rsidP="00E32F73">
      <w:pPr>
        <w:ind w:left="720"/>
        <w:rPr>
          <w:color w:val="FF0000"/>
        </w:rPr>
      </w:pPr>
    </w:p>
    <w:p w:rsidR="00AF4B0B" w:rsidRDefault="00AF4B0B" w:rsidP="0069310B">
      <w:pPr>
        <w:pStyle w:val="Nadpis1"/>
      </w:pPr>
      <w:r>
        <w:t>Cena díla a podmínky pro změnu sjednané ceny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Cena díla</w:t>
      </w:r>
    </w:p>
    <w:p w:rsidR="00007F73" w:rsidRDefault="00AF4B0B" w:rsidP="00707341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057105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007F73" w:rsidRDefault="00007F73" w:rsidP="00707341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AF4B0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71" w:type="dxa"/>
            <w:vAlign w:val="center"/>
          </w:tcPr>
          <w:p w:rsidR="00AF4B0B" w:rsidRDefault="00562573" w:rsidP="00442F99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160" w:type="dxa"/>
            <w:vAlign w:val="center"/>
          </w:tcPr>
          <w:p w:rsidR="00AF4B0B" w:rsidRDefault="007C69F4">
            <w:pPr>
              <w:pStyle w:val="Cenatabulka"/>
            </w:pPr>
            <w:r w:rsidRPr="00A8322D">
              <w:rPr>
                <w:rFonts w:eastAsia="Arial Unicode MS" w:cs="Arial Unicode M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8322D">
              <w:rPr>
                <w:rFonts w:eastAsia="Arial Unicode MS" w:cs="Arial Unicode MS"/>
              </w:rPr>
              <w:instrText xml:space="preserve"> FORMTEXT </w:instrText>
            </w:r>
            <w:r w:rsidRPr="00A8322D">
              <w:rPr>
                <w:rFonts w:eastAsia="Arial Unicode MS" w:cs="Arial Unicode MS"/>
              </w:rPr>
            </w:r>
            <w:r w:rsidRPr="00A8322D">
              <w:rPr>
                <w:rFonts w:eastAsia="Arial Unicode MS" w:cs="Arial Unicode MS"/>
              </w:rPr>
              <w:fldChar w:fldCharType="separate"/>
            </w:r>
            <w:r w:rsidRPr="00A8322D">
              <w:rPr>
                <w:rFonts w:eastAsia="Arial Unicode MS" w:cs="Arial Unicode MS"/>
                <w:noProof/>
              </w:rPr>
              <w:t> </w:t>
            </w:r>
            <w:r w:rsidRPr="00A8322D">
              <w:rPr>
                <w:rFonts w:eastAsia="Arial Unicode MS" w:cs="Arial Unicode MS"/>
                <w:noProof/>
              </w:rPr>
              <w:t> </w:t>
            </w:r>
            <w:r w:rsidRPr="00A8322D">
              <w:rPr>
                <w:rFonts w:eastAsia="Arial Unicode MS" w:cs="Arial Unicode MS"/>
                <w:noProof/>
              </w:rPr>
              <w:t> </w:t>
            </w:r>
            <w:r w:rsidRPr="00A8322D">
              <w:rPr>
                <w:rFonts w:eastAsia="Arial Unicode MS" w:cs="Arial Unicode MS"/>
                <w:noProof/>
              </w:rPr>
              <w:t> </w:t>
            </w:r>
            <w:r w:rsidRPr="00A8322D">
              <w:rPr>
                <w:rFonts w:eastAsia="Arial Unicode MS" w:cs="Arial Unicode MS"/>
                <w:noProof/>
              </w:rPr>
              <w:t> </w:t>
            </w:r>
            <w:r w:rsidRPr="00A8322D">
              <w:rPr>
                <w:rFonts w:eastAsia="Arial Unicode MS" w:cs="Arial Unicode MS"/>
              </w:rPr>
              <w:fldChar w:fldCharType="end"/>
            </w:r>
            <w:r>
              <w:rPr>
                <w:rFonts w:eastAsia="Arial Unicode MS" w:cs="Arial Unicode MS"/>
              </w:rPr>
              <w:t xml:space="preserve"> </w:t>
            </w:r>
            <w:r w:rsidR="008108D7">
              <w:t>Kč</w:t>
            </w:r>
          </w:p>
        </w:tc>
      </w:tr>
      <w:tr w:rsidR="00AF4B0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71" w:type="dxa"/>
            <w:vAlign w:val="center"/>
          </w:tcPr>
          <w:p w:rsidR="00AF4B0B" w:rsidRDefault="00AF4B0B" w:rsidP="00707341">
            <w:r>
              <w:t xml:space="preserve">DPH </w:t>
            </w:r>
            <w:r w:rsidR="00786B4D">
              <w:t>21</w:t>
            </w:r>
            <w:r>
              <w:t>%</w:t>
            </w:r>
          </w:p>
        </w:tc>
        <w:tc>
          <w:tcPr>
            <w:tcW w:w="2160" w:type="dxa"/>
            <w:vAlign w:val="center"/>
          </w:tcPr>
          <w:p w:rsidR="00AF4B0B" w:rsidRDefault="00D14E79" w:rsidP="007C69F4">
            <w:pPr>
              <w:pStyle w:val="Cenatabulka"/>
            </w:pPr>
            <w:r>
              <w:t xml:space="preserve"> </w:t>
            </w:r>
            <w:r w:rsidR="007C69F4" w:rsidRPr="00A8322D">
              <w:rPr>
                <w:rFonts w:eastAsia="Arial Unicode MS" w:cs="Arial Unicode M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7C69F4" w:rsidRPr="00A8322D">
              <w:rPr>
                <w:rFonts w:eastAsia="Arial Unicode MS" w:cs="Arial Unicode MS"/>
              </w:rPr>
              <w:instrText xml:space="preserve"> FORMTEXT </w:instrText>
            </w:r>
            <w:r w:rsidR="007C69F4" w:rsidRPr="00A8322D">
              <w:rPr>
                <w:rFonts w:eastAsia="Arial Unicode MS" w:cs="Arial Unicode MS"/>
              </w:rPr>
            </w:r>
            <w:r w:rsidR="007C69F4" w:rsidRPr="00A8322D">
              <w:rPr>
                <w:rFonts w:eastAsia="Arial Unicode MS" w:cs="Arial Unicode MS"/>
              </w:rPr>
              <w:fldChar w:fldCharType="separate"/>
            </w:r>
            <w:r w:rsidR="007C69F4" w:rsidRPr="00A8322D">
              <w:rPr>
                <w:rFonts w:eastAsia="Arial Unicode MS" w:cs="Arial Unicode MS"/>
                <w:noProof/>
              </w:rPr>
              <w:t> </w:t>
            </w:r>
            <w:r w:rsidR="007C69F4" w:rsidRPr="00A8322D">
              <w:rPr>
                <w:rFonts w:eastAsia="Arial Unicode MS" w:cs="Arial Unicode MS"/>
                <w:noProof/>
              </w:rPr>
              <w:t> </w:t>
            </w:r>
            <w:r w:rsidR="007C69F4" w:rsidRPr="00A8322D">
              <w:rPr>
                <w:rFonts w:eastAsia="Arial Unicode MS" w:cs="Arial Unicode MS"/>
                <w:noProof/>
              </w:rPr>
              <w:t> </w:t>
            </w:r>
            <w:r w:rsidR="007C69F4" w:rsidRPr="00A8322D">
              <w:rPr>
                <w:rFonts w:eastAsia="Arial Unicode MS" w:cs="Arial Unicode MS"/>
                <w:noProof/>
              </w:rPr>
              <w:t> </w:t>
            </w:r>
            <w:r w:rsidR="007C69F4" w:rsidRPr="00A8322D">
              <w:rPr>
                <w:rFonts w:eastAsia="Arial Unicode MS" w:cs="Arial Unicode MS"/>
                <w:noProof/>
              </w:rPr>
              <w:t> </w:t>
            </w:r>
            <w:r w:rsidR="007C69F4" w:rsidRPr="00A8322D">
              <w:rPr>
                <w:rFonts w:eastAsia="Arial Unicode MS" w:cs="Arial Unicode MS"/>
              </w:rPr>
              <w:fldChar w:fldCharType="end"/>
            </w:r>
            <w:r w:rsidR="007C69F4">
              <w:rPr>
                <w:rFonts w:eastAsia="Arial Unicode MS" w:cs="Arial Unicode MS"/>
              </w:rPr>
              <w:t xml:space="preserve"> </w:t>
            </w:r>
            <w:r w:rsidR="008108D7">
              <w:t>Kč</w:t>
            </w:r>
          </w:p>
        </w:tc>
      </w:tr>
      <w:tr w:rsidR="00442F99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442F99" w:rsidRPr="00442F99" w:rsidRDefault="00442F99" w:rsidP="00E22FC7">
            <w:pPr>
              <w:rPr>
                <w:b/>
              </w:rPr>
            </w:pPr>
            <w:r w:rsidRPr="00442F99">
              <w:rPr>
                <w:b/>
              </w:rPr>
              <w:t>Cena za dílo celkem včetně DPH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442F99" w:rsidRDefault="0063721C" w:rsidP="00E22FC7">
            <w:pPr>
              <w:pStyle w:val="Cenatabulka"/>
              <w:rPr>
                <w:rStyle w:val="cena"/>
              </w:rPr>
            </w:pPr>
            <w:r w:rsidRPr="00A8322D">
              <w:rPr>
                <w:rFonts w:eastAsia="Arial Unicode MS" w:cs="Arial Unicode M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8322D">
              <w:rPr>
                <w:rFonts w:eastAsia="Arial Unicode MS" w:cs="Arial Unicode MS"/>
              </w:rPr>
              <w:instrText xml:space="preserve"> FORMTEXT </w:instrText>
            </w:r>
            <w:r w:rsidRPr="00A8322D">
              <w:rPr>
                <w:rFonts w:eastAsia="Arial Unicode MS" w:cs="Arial Unicode MS"/>
              </w:rPr>
            </w:r>
            <w:r w:rsidRPr="00A8322D">
              <w:rPr>
                <w:rFonts w:eastAsia="Arial Unicode MS" w:cs="Arial Unicode MS"/>
              </w:rPr>
              <w:fldChar w:fldCharType="separate"/>
            </w:r>
            <w:r w:rsidRPr="00A8322D">
              <w:rPr>
                <w:rFonts w:eastAsia="Arial Unicode MS" w:cs="Arial Unicode MS"/>
                <w:noProof/>
              </w:rPr>
              <w:t> </w:t>
            </w:r>
            <w:r w:rsidRPr="00A8322D">
              <w:rPr>
                <w:rFonts w:eastAsia="Arial Unicode MS" w:cs="Arial Unicode MS"/>
                <w:noProof/>
              </w:rPr>
              <w:t> </w:t>
            </w:r>
            <w:r w:rsidRPr="00A8322D">
              <w:rPr>
                <w:rFonts w:eastAsia="Arial Unicode MS" w:cs="Arial Unicode MS"/>
                <w:noProof/>
              </w:rPr>
              <w:t> </w:t>
            </w:r>
            <w:r w:rsidRPr="00A8322D">
              <w:rPr>
                <w:rFonts w:eastAsia="Arial Unicode MS" w:cs="Arial Unicode MS"/>
                <w:noProof/>
              </w:rPr>
              <w:t> </w:t>
            </w:r>
            <w:r w:rsidRPr="00A8322D">
              <w:rPr>
                <w:rFonts w:eastAsia="Arial Unicode MS" w:cs="Arial Unicode MS"/>
                <w:noProof/>
              </w:rPr>
              <w:t> </w:t>
            </w:r>
            <w:r w:rsidRPr="00A8322D">
              <w:rPr>
                <w:rFonts w:eastAsia="Arial Unicode MS" w:cs="Arial Unicode MS"/>
              </w:rPr>
              <w:fldChar w:fldCharType="end"/>
            </w:r>
            <w:r>
              <w:rPr>
                <w:rFonts w:eastAsia="Arial Unicode MS" w:cs="Arial Unicode MS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:rsidR="002E5A12" w:rsidRDefault="002E5A12" w:rsidP="00707341">
      <w:pPr>
        <w:pStyle w:val="Zkladntext"/>
      </w:pPr>
    </w:p>
    <w:p w:rsidR="002E5A12" w:rsidRPr="002E5A12" w:rsidRDefault="002E5A12" w:rsidP="00F74AC6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F74AC6">
      <w:pPr>
        <w:pStyle w:val="Zkladntextodsazen2-odrky"/>
      </w:pPr>
      <w:r w:rsidRPr="002E5A12">
        <w:lastRenderedPageBreak/>
        <w:t>Na výši sjednané ceny nemají vliv ani nepředvídatelné mimořádné okolnosti, které nastaly po uzavření této smlouvy.</w:t>
      </w:r>
    </w:p>
    <w:p w:rsidR="00AF4B0B" w:rsidRDefault="00AF4B0B" w:rsidP="00F74AC6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267E8F" w:rsidRDefault="00AF4B0B" w:rsidP="00F74AC6">
      <w:pPr>
        <w:pStyle w:val="Zkladntextodsazen2-odrky"/>
      </w:pPr>
      <w:r>
        <w:t>Cena je dohodnuta na základě zhotovitelem vypracovaného položkového rozpočtu díla</w:t>
      </w:r>
      <w:r w:rsidR="00707341">
        <w:t xml:space="preserve"> </w:t>
      </w:r>
      <w:r>
        <w:t xml:space="preserve">zpracovaného k </w:t>
      </w:r>
      <w:r w:rsidR="00086EE1">
        <w:t>projektu</w:t>
      </w:r>
      <w:r>
        <w:t xml:space="preserve"> předané</w:t>
      </w:r>
      <w:r w:rsidR="00086EE1">
        <w:t>ho</w:t>
      </w:r>
      <w:r>
        <w:t xml:space="preserve"> objednatelem zhotoviteli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</w:p>
    <w:p w:rsidR="00AF4B0B" w:rsidRDefault="00AF4B0B" w:rsidP="00F74AC6">
      <w:pPr>
        <w:pStyle w:val="Zkladntextodsazen2-odrky"/>
        <w:numPr>
          <w:ilvl w:val="0"/>
          <w:numId w:val="0"/>
        </w:numPr>
        <w:ind w:left="709"/>
      </w:pPr>
      <w:r>
        <w:t>práce“. Jednotkové ceny uvedené v položkovém rozpočtu jsou cenami pevnými po celou dobu realizace díla.</w:t>
      </w:r>
    </w:p>
    <w:p w:rsidR="00AF4B0B" w:rsidRDefault="00AF4B0B" w:rsidP="00F74AC6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Podmínky pro změnu ceny</w:t>
      </w:r>
    </w:p>
    <w:p w:rsidR="00AF4B0B" w:rsidRDefault="00AF4B0B" w:rsidP="00707341">
      <w:pPr>
        <w:pStyle w:val="Zkladntext"/>
      </w:pPr>
      <w:r>
        <w:t>Sjednaná cena může být změněna pouze za níže uvedených podmínek:</w:t>
      </w:r>
    </w:p>
    <w:p w:rsidR="00AF4B0B" w:rsidRDefault="00AF4B0B" w:rsidP="00A57EC9">
      <w:pPr>
        <w:pStyle w:val="Zkladntextodsazen3-odstavce"/>
        <w:tabs>
          <w:tab w:val="clear" w:pos="1072"/>
          <w:tab w:val="clear" w:pos="1260"/>
          <w:tab w:val="num" w:pos="709"/>
        </w:tabs>
        <w:ind w:left="709" w:hanging="283"/>
      </w:pPr>
      <w:r>
        <w:t>po podpisu smlouvy a před termínem dokončení díla dojde ke změně DPH</w:t>
      </w:r>
    </w:p>
    <w:p w:rsidR="00AF4B0B" w:rsidRDefault="00AF4B0B" w:rsidP="00A57EC9">
      <w:pPr>
        <w:pStyle w:val="Zkladntextodsazen3-odstavce"/>
        <w:tabs>
          <w:tab w:val="clear" w:pos="1072"/>
          <w:tab w:val="clear" w:pos="1260"/>
          <w:tab w:val="num" w:pos="709"/>
        </w:tabs>
        <w:ind w:left="709" w:hanging="283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Způsob sjednání změny ceny</w:t>
      </w:r>
    </w:p>
    <w:p w:rsidR="00AF4B0B" w:rsidRDefault="00AF4B0B" w:rsidP="00707341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F74AC6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F74AC6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D52963" w:rsidP="00F74AC6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640257">
        <w:t xml:space="preserve">RTS příp. </w:t>
      </w:r>
      <w:r w:rsidR="00AF4B0B">
        <w:t>URS v cenové úrovni platné v</w:t>
      </w:r>
      <w:r w:rsidR="00E36982">
        <w:t> </w:t>
      </w:r>
      <w:r w:rsidR="00AF4B0B">
        <w:t>době</w:t>
      </w:r>
      <w:r w:rsidR="00E36982">
        <w:t>,</w:t>
      </w:r>
      <w:r w:rsidR="0063721C">
        <w:t xml:space="preserve"> ve které byly práce provedeny.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63721C">
        <w:t>(bez DPH): stavební práce 200</w:t>
      </w:r>
      <w:r w:rsidR="00E36982">
        <w:t xml:space="preserve"> </w:t>
      </w:r>
      <w:r w:rsidR="0063721C">
        <w:t>Kč/hod; pro montážní práce 25</w:t>
      </w:r>
      <w:r w:rsidR="00AF4B0B">
        <w:t>0</w:t>
      </w:r>
      <w:r w:rsidR="00E36982">
        <w:t xml:space="preserve"> </w:t>
      </w:r>
      <w:r w:rsidR="0063721C">
        <w:t>Kč/hod; pro revize a zkoušky 35</w:t>
      </w:r>
      <w:r w:rsidR="00AF4B0B">
        <w:t>0 Kč/hod.</w:t>
      </w:r>
    </w:p>
    <w:p w:rsidR="00D52963" w:rsidRDefault="00A837B8" w:rsidP="00F74AC6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Default="00AF4B0B" w:rsidP="00F74AC6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AF4B0B" w:rsidRDefault="00AF4B0B" w:rsidP="0069310B">
      <w:pPr>
        <w:pStyle w:val="Nadpis1"/>
      </w:pPr>
      <w:r>
        <w:t>Platební podmínky</w:t>
      </w:r>
    </w:p>
    <w:p w:rsidR="00A57EC9" w:rsidRDefault="00A57EC9" w:rsidP="00F74AC6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A57EC9" w:rsidRDefault="00A57EC9" w:rsidP="00F74AC6">
      <w:pPr>
        <w:pStyle w:val="Zkladntextodsazen2-odrky"/>
      </w:pPr>
      <w:r>
        <w:t>Objednatel neposkytuje zálohy.</w:t>
      </w:r>
    </w:p>
    <w:p w:rsidR="00700FEB" w:rsidRPr="00700FEB" w:rsidRDefault="00700FEB" w:rsidP="00700FEB">
      <w:pPr>
        <w:pStyle w:val="Zkladntextodsazen2-odrky"/>
      </w:pPr>
      <w:r w:rsidRPr="00700FEB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9538E0" w:rsidRPr="009538E0" w:rsidRDefault="009538E0" w:rsidP="00F74AC6">
      <w:pPr>
        <w:pStyle w:val="Zkladntextodsazen2-odrky"/>
      </w:pPr>
      <w:r w:rsidRPr="009538E0">
        <w:lastRenderedPageBreak/>
        <w:t>Nárok na cenu za dílo vznikne provedením díla, tj. jeho dokončením a předáním vč. předání staveniště. Dílo je dokončeno, je-li předvedena jeho způsobilost sloužit svému účelu. Zhotovitel předloží objednateli oceněný soupis provedených prací. Objednatel je povinen se k 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tohoto soupisu je faktura neplatná.</w:t>
      </w:r>
    </w:p>
    <w:p w:rsidR="004B1A00" w:rsidRDefault="00AF4B0B" w:rsidP="00F74AC6">
      <w:pPr>
        <w:pStyle w:val="Zkladntextodsazen2-odrky"/>
      </w:pPr>
      <w:r>
        <w:t xml:space="preserve">Objednatel je povinen uhradit fakturu zhotovitele </w:t>
      </w:r>
      <w:r w:rsidRPr="009538E0">
        <w:t xml:space="preserve">do </w:t>
      </w:r>
      <w:r w:rsidR="004B1A00" w:rsidRPr="009538E0">
        <w:rPr>
          <w:rStyle w:val="Siln"/>
          <w:b w:val="0"/>
        </w:rPr>
        <w:t>30</w:t>
      </w:r>
      <w:r w:rsidRPr="009538E0">
        <w:rPr>
          <w:rStyle w:val="Siln"/>
          <w:b w:val="0"/>
        </w:rPr>
        <w:t xml:space="preserve"> dnů</w:t>
      </w:r>
      <w:r>
        <w:t xml:space="preserve"> ode dne následujícího po doručení faktury. </w:t>
      </w:r>
    </w:p>
    <w:p w:rsidR="00AF4B0B" w:rsidRDefault="00AF4B0B" w:rsidP="00F74AC6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>, je zhotovitel povinen vystavit samostatný daňový doklad, doložený objednatelem odsouhlaseným soupisem víceprací, a to za obdobných podmínek, jak je uvedeno v tomto článku.</w:t>
      </w:r>
    </w:p>
    <w:p w:rsidR="00AF4B0B" w:rsidRDefault="00AF4B0B" w:rsidP="00F74AC6">
      <w:pPr>
        <w:pStyle w:val="Zkladntextodsazen2-odrky"/>
      </w:pPr>
      <w:r>
        <w:t>Jakákoli faktura zhotovitele musí obsahovat:</w:t>
      </w:r>
    </w:p>
    <w:p w:rsidR="00AF4B0B" w:rsidRDefault="00AF4B0B" w:rsidP="00E816B3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E816B3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E816B3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Default="00AF4B0B" w:rsidP="00E816B3">
      <w:pPr>
        <w:pStyle w:val="Zkladntextodsazen2"/>
      </w:pPr>
      <w:r>
        <w:t xml:space="preserve">- </w:t>
      </w:r>
      <w:r>
        <w:tab/>
        <w:t>předmět plnění – název projektu/zakázky</w:t>
      </w:r>
    </w:p>
    <w:p w:rsidR="00AF4B0B" w:rsidRDefault="00AF4B0B" w:rsidP="00E816B3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E816B3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095BBF" w:rsidRDefault="00E4395B" w:rsidP="00F74AC6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>at náležitosti daňového dokladu.</w:t>
      </w:r>
    </w:p>
    <w:p w:rsidR="00095BBF" w:rsidRPr="00E4395B" w:rsidRDefault="00095BBF" w:rsidP="00F74AC6">
      <w:pPr>
        <w:pStyle w:val="Zkladntextodsazen2-odrky"/>
      </w:pPr>
      <w:r w:rsidRPr="00095BBF">
        <w:t>Fakturu lze objednateli doručit taktéž v elektronické formě na adresu podatelna@ub.cz.</w:t>
      </w:r>
    </w:p>
    <w:p w:rsidR="00E4395B" w:rsidRDefault="00E4395B" w:rsidP="00F74AC6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F74AC6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AF4B0B" w:rsidRDefault="00AF4B0B" w:rsidP="0069310B">
      <w:pPr>
        <w:pStyle w:val="Nadpis1"/>
      </w:pPr>
      <w:r>
        <w:t>Majetkové sankce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 xml:space="preserve">Sankce za nesplnění </w:t>
      </w:r>
      <w:r w:rsidR="00E4395B" w:rsidRPr="0069310B">
        <w:rPr>
          <w:u w:val="none"/>
        </w:rPr>
        <w:t>doby plnění</w:t>
      </w:r>
    </w:p>
    <w:p w:rsidR="00AF4B0B" w:rsidRDefault="00AF4B0B" w:rsidP="00F74AC6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63721C">
        <w:rPr>
          <w:rStyle w:val="cena"/>
        </w:rPr>
        <w:t>1.0</w:t>
      </w:r>
      <w:r w:rsidR="00440C5B">
        <w:rPr>
          <w:rStyle w:val="cena"/>
        </w:rPr>
        <w:t>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Sankce za neodstranění vad a nedodělků zjištěných při předání a převzetí díla</w:t>
      </w:r>
    </w:p>
    <w:p w:rsidR="00AF4B0B" w:rsidRDefault="00AF4B0B" w:rsidP="00F74AC6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FD5199">
        <w:rPr>
          <w:rStyle w:val="cena"/>
        </w:rPr>
        <w:t>5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F74AC6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3658AB">
        <w:rPr>
          <w:rStyle w:val="cena"/>
        </w:rPr>
        <w:t>5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a každý den prodlení s odstraňováním. </w:t>
      </w:r>
    </w:p>
    <w:p w:rsidR="00AF4B0B" w:rsidRDefault="00AF4B0B" w:rsidP="00F74AC6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3658AB">
        <w:rPr>
          <w:b/>
        </w:rPr>
        <w:t>1.0</w:t>
      </w:r>
      <w:r w:rsidR="00707341">
        <w:rPr>
          <w:b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Sankce za neodstranění reklamovaných vad</w:t>
      </w:r>
    </w:p>
    <w:p w:rsidR="00AF4B0B" w:rsidRDefault="00AF4B0B" w:rsidP="00F74AC6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3658AB">
        <w:rPr>
          <w:rStyle w:val="cena"/>
        </w:rPr>
        <w:t>5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F74AC6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3658AB">
        <w:rPr>
          <w:rStyle w:val="cena"/>
        </w:rPr>
        <w:t>1.0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F74AC6">
      <w:pPr>
        <w:pStyle w:val="Zkladntextodsazen2-odrky"/>
      </w:pPr>
      <w:r>
        <w:lastRenderedPageBreak/>
        <w:t xml:space="preserve">Pokud je zhotovitel v prodlení s odstraněním reklamovaných vad, zaplatí objednateli smluvní pokutu </w:t>
      </w:r>
      <w:r w:rsidR="003658AB">
        <w:rPr>
          <w:rStyle w:val="cena"/>
        </w:rPr>
        <w:t>5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F74AC6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F74AC6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AF4B0B" w:rsidRDefault="00AF4B0B" w:rsidP="00F74AC6">
      <w:pPr>
        <w:pStyle w:val="Zkladntextodsazen2-odrky"/>
      </w:pPr>
      <w:r>
        <w:t xml:space="preserve">Pokud zhotovitel nevyklidí staveniště ve sjednaném termínu, nejpozději však do </w:t>
      </w:r>
      <w:r w:rsidR="00072391">
        <w:t xml:space="preserve">5 </w:t>
      </w:r>
      <w:r>
        <w:t xml:space="preserve">dnů od předání a převzetí díla, je povinen zaplatit objednateli smluvní pokutu </w:t>
      </w:r>
      <w:r w:rsidR="000C2A44">
        <w:rPr>
          <w:rStyle w:val="cena"/>
        </w:rPr>
        <w:t>1</w:t>
      </w:r>
      <w:r w:rsidR="00D36C3B">
        <w:rPr>
          <w:rStyle w:val="cena"/>
        </w:rPr>
        <w:t>.0</w:t>
      </w:r>
      <w:r>
        <w:rPr>
          <w:rStyle w:val="cena"/>
        </w:rPr>
        <w:t>00 Kč</w:t>
      </w:r>
      <w:r>
        <w:t xml:space="preserve"> za každý den prodlení s odstraněním.</w:t>
      </w:r>
    </w:p>
    <w:p w:rsidR="00D36C3B" w:rsidRPr="00D36C3B" w:rsidRDefault="00D36C3B" w:rsidP="00D36C3B">
      <w:pPr>
        <w:pStyle w:val="Nadpis2"/>
        <w:rPr>
          <w:u w:val="none"/>
        </w:rPr>
      </w:pPr>
      <w:r w:rsidRPr="00D36C3B">
        <w:rPr>
          <w:u w:val="none"/>
        </w:rPr>
        <w:t>Smluvní pokuta za porušení povinnosti v odst. 3.04 této smlouvy</w:t>
      </w:r>
    </w:p>
    <w:p w:rsidR="00D36C3B" w:rsidRDefault="00D36C3B" w:rsidP="00F74AC6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0C2A44">
        <w:rPr>
          <w:b/>
        </w:rPr>
        <w:t>1.0</w:t>
      </w:r>
      <w:r w:rsidR="00CF4E02" w:rsidRPr="00735335">
        <w:rPr>
          <w:b/>
        </w:rPr>
        <w:t>00</w:t>
      </w:r>
      <w:r w:rsidRPr="00735335">
        <w:rPr>
          <w:b/>
        </w:rPr>
        <w:t xml:space="preserve"> Kč</w:t>
      </w:r>
      <w:r>
        <w:t xml:space="preserve"> za každý případ.</w:t>
      </w:r>
    </w:p>
    <w:p w:rsidR="00CF4E02" w:rsidRPr="00D36C3B" w:rsidRDefault="00CF4E02" w:rsidP="00CF4E02">
      <w:pPr>
        <w:pStyle w:val="Nadpis2"/>
        <w:rPr>
          <w:u w:val="none"/>
        </w:rPr>
      </w:pPr>
      <w:r w:rsidRPr="00D36C3B">
        <w:rPr>
          <w:u w:val="none"/>
        </w:rPr>
        <w:t>Smluvní pokuta za porušení povinnosti v</w:t>
      </w:r>
      <w:r>
        <w:rPr>
          <w:u w:val="none"/>
        </w:rPr>
        <w:t> čl.</w:t>
      </w:r>
      <w:r w:rsidRPr="00D36C3B">
        <w:rPr>
          <w:u w:val="none"/>
        </w:rPr>
        <w:t xml:space="preserve"> </w:t>
      </w:r>
      <w:r>
        <w:rPr>
          <w:u w:val="none"/>
        </w:rPr>
        <w:t>14</w:t>
      </w:r>
      <w:r w:rsidRPr="00D36C3B">
        <w:rPr>
          <w:u w:val="none"/>
        </w:rPr>
        <w:t xml:space="preserve"> této smlouvy</w:t>
      </w:r>
    </w:p>
    <w:p w:rsidR="00CF4E02" w:rsidRPr="00735335" w:rsidRDefault="00CF4E02" w:rsidP="00F74AC6">
      <w:pPr>
        <w:pStyle w:val="Zkladntextodsazen2-odrky"/>
        <w:rPr>
          <w:b/>
        </w:rPr>
      </w:pPr>
      <w:r>
        <w:t xml:space="preserve">Pokud zhotovitel poruší povinnost dle čl. 14, na kterou </w:t>
      </w:r>
      <w:r w:rsidR="00735335">
        <w:t>ji</w:t>
      </w:r>
      <w:r>
        <w:t xml:space="preserve"> objednatel upozorní </w:t>
      </w:r>
      <w:r w:rsidR="00574436">
        <w:t xml:space="preserve">v </w:t>
      </w:r>
      <w:r>
        <w:t>písemn</w:t>
      </w:r>
      <w:r w:rsidR="00574436">
        <w:t>é</w:t>
      </w:r>
      <w:r>
        <w:t xml:space="preserve"> výzv</w:t>
      </w:r>
      <w:r w:rsidR="00735335">
        <w:t>ě</w:t>
      </w:r>
      <w:r w:rsidR="00574436">
        <w:t xml:space="preserve"> s termínem předložení dokladů</w:t>
      </w:r>
      <w:r>
        <w:t xml:space="preserve">, je povinen zaplatit objednateli smluvní pokutu ve výši </w:t>
      </w:r>
      <w:r w:rsidR="000C2A44">
        <w:rPr>
          <w:b/>
        </w:rPr>
        <w:t>1.0</w:t>
      </w:r>
      <w:r w:rsidRPr="00735335">
        <w:rPr>
          <w:b/>
        </w:rPr>
        <w:t>00 Kč.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Úrok z prodlení za pozdní úhradu faktury</w:t>
      </w:r>
    </w:p>
    <w:p w:rsidR="00AF4B0B" w:rsidRDefault="00AF4B0B" w:rsidP="00F74AC6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EB3D7A">
      <w:pPr>
        <w:pStyle w:val="Nadpis2"/>
        <w:rPr>
          <w:u w:val="none"/>
        </w:rPr>
      </w:pPr>
      <w:r w:rsidRPr="0069310B">
        <w:rPr>
          <w:u w:val="none"/>
        </w:rPr>
        <w:t>Způsob a vypořádání smluvních pokut</w:t>
      </w:r>
    </w:p>
    <w:p w:rsidR="00072391" w:rsidRDefault="00EB3D7A" w:rsidP="00F74AC6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:rsidR="00072391" w:rsidRDefault="00072391" w:rsidP="00F74AC6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F74AC6">
      <w:pPr>
        <w:pStyle w:val="Zkladntextodsazen2-odrky"/>
      </w:pPr>
      <w:r>
        <w:t>Smluvní strany souhlasí s výší majetkových sankcí a považují je za přiměřené ve významu zjišťovaných povinností.</w:t>
      </w:r>
    </w:p>
    <w:p w:rsidR="00AF4B0B" w:rsidRDefault="00AF4B0B" w:rsidP="0069310B">
      <w:pPr>
        <w:pStyle w:val="Nadpis1"/>
      </w:pPr>
      <w:r>
        <w:t>Staveniště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Předání a převzetí staveniště</w:t>
      </w:r>
    </w:p>
    <w:p w:rsidR="00210118" w:rsidRPr="00210118" w:rsidRDefault="00AF4B0B" w:rsidP="00F74AC6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F74AC6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F74AC6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453502" w:rsidRDefault="00453502" w:rsidP="00F74AC6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F74AC6">
      <w:pPr>
        <w:pStyle w:val="Zkladntextodsazen2-odrky"/>
      </w:pPr>
      <w:r>
        <w:t>Zhotovitel si zajistí pro stavební účely na své náklady případný odběr vody a elektrické energie.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lastRenderedPageBreak/>
        <w:t xml:space="preserve">Vyklizení staveniště </w:t>
      </w:r>
    </w:p>
    <w:p w:rsidR="00AF4B0B" w:rsidRDefault="00AF4B0B" w:rsidP="00F74AC6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F74AC6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AF4B0B" w:rsidP="0069310B">
      <w:pPr>
        <w:pStyle w:val="Nadpis1"/>
      </w:pPr>
      <w:r>
        <w:t>Stavební deník</w:t>
      </w:r>
    </w:p>
    <w:p w:rsidR="00CD27FA" w:rsidRDefault="00CD27FA" w:rsidP="00F74AC6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D27FA" w:rsidRDefault="00CD27FA" w:rsidP="00F74AC6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D27FA" w:rsidRDefault="00CD27FA" w:rsidP="00F74AC6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D27FA" w:rsidRDefault="00CD27FA" w:rsidP="00F74AC6">
      <w:pPr>
        <w:pStyle w:val="Zkladntextodsazen2-odrky"/>
      </w:pPr>
      <w:r>
        <w:t>Zapisuje zejména údaje o:</w:t>
      </w:r>
    </w:p>
    <w:p w:rsidR="00CD27FA" w:rsidRDefault="00CD27FA" w:rsidP="00CD27F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CD27FA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CD27FA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CD27F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CD27F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CD27FA" w:rsidRDefault="00CD27FA" w:rsidP="00CD27FA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F74AC6">
      <w:pPr>
        <w:pStyle w:val="Zkladntextodsazen2-odrky"/>
      </w:pPr>
      <w:r>
        <w:t>Všechny listy deníku musí být očíslovány, ve stavebním deníku nesmí být vynechána volná místa.</w:t>
      </w:r>
    </w:p>
    <w:p w:rsidR="00CD27FA" w:rsidRDefault="00CD27FA" w:rsidP="00F74AC6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D27FA" w:rsidRDefault="00CD27FA" w:rsidP="00F74AC6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CD27FA" w:rsidRDefault="00CD27FA" w:rsidP="00CD27FA">
      <w:r>
        <w:t xml:space="preserve">Stavební deník vede zhotovitelem pověřená osoba – stavbyvedoucí. V případě změny osoby Zhotovitelem pověřené k vedení stavebního deníku musí být tato skutečnost bezodkladně uvedena ve stavebním deníku. </w:t>
      </w:r>
    </w:p>
    <w:p w:rsidR="00AF4B0B" w:rsidRPr="0069310B" w:rsidRDefault="00AF4B0B" w:rsidP="0069310B">
      <w:pPr>
        <w:pStyle w:val="Nadpis4"/>
      </w:pPr>
      <w:r w:rsidRPr="0069310B">
        <w:t>Kontrolní dny</w:t>
      </w:r>
    </w:p>
    <w:p w:rsidR="00AF4B0B" w:rsidRPr="00BE1CE9" w:rsidRDefault="00BE1CE9" w:rsidP="00F74AC6">
      <w:pPr>
        <w:pStyle w:val="Zkladntextodsazen2-odrky"/>
        <w:rPr>
          <w:b/>
        </w:rPr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BE1CE9">
        <w:rPr>
          <w:rStyle w:val="Siln"/>
          <w:b w:val="0"/>
        </w:rPr>
        <w:t xml:space="preserve">Kontrolní dny budou probíhat </w:t>
      </w:r>
      <w:r w:rsidR="00AF4B0B" w:rsidRPr="007C3D81">
        <w:t xml:space="preserve">minimálně 1x za </w:t>
      </w:r>
      <w:r w:rsidR="00A57EC9" w:rsidRPr="007C3D81">
        <w:t>týden</w:t>
      </w:r>
      <w:r w:rsidRPr="007C3D81">
        <w:t>.</w:t>
      </w:r>
    </w:p>
    <w:p w:rsidR="00AF4B0B" w:rsidRDefault="00AF4B0B" w:rsidP="00F74AC6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F74AC6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F74AC6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 dodržení technologických postupů.</w:t>
      </w:r>
    </w:p>
    <w:p w:rsidR="00AF4B0B" w:rsidRDefault="00AF4B0B" w:rsidP="0069310B">
      <w:pPr>
        <w:pStyle w:val="Nadpis1"/>
      </w:pPr>
      <w:r>
        <w:t xml:space="preserve">Provádění díla a bezpečnost práce </w:t>
      </w:r>
    </w:p>
    <w:p w:rsidR="00E3370F" w:rsidRPr="00E3370F" w:rsidRDefault="00E3370F" w:rsidP="00F74AC6">
      <w:pPr>
        <w:pStyle w:val="Zkladntextodsazen2-odrky"/>
      </w:pPr>
      <w:r w:rsidRPr="00E3370F">
        <w:t>Zhotovitel se zavazuje provést dílo s odbornou péčí, v rozsahu a kvalitě podle této smlouvy a v dohodnuté době plnění. Dále se zhotovitel zavazuje opatřit vše, co je zapotřebí k provedení díla podle této smlouvy.</w:t>
      </w:r>
    </w:p>
    <w:p w:rsidR="00E3370F" w:rsidRDefault="00E3370F" w:rsidP="00F74AC6">
      <w:pPr>
        <w:pStyle w:val="Zkladntextodsazen2-odrky"/>
      </w:pPr>
      <w:r>
        <w:t xml:space="preserve">Zhotovitel se zavazuje provést dílo pod svým osobním vedením. </w:t>
      </w:r>
    </w:p>
    <w:p w:rsidR="00AF4B0B" w:rsidRDefault="00AF4B0B" w:rsidP="00F74AC6">
      <w:pPr>
        <w:pStyle w:val="Zkladntextodsazen2-odrky"/>
      </w:pPr>
      <w:r>
        <w:lastRenderedPageBreak/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F74AC6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>záruku 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F74AC6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</w:t>
      </w:r>
      <w:r w:rsidR="006C41C4">
        <w:t xml:space="preserve">hotovitel mohl tuto nevhodnost </w:t>
      </w:r>
      <w:r>
        <w:t xml:space="preserve">zjistit při vynaložení </w:t>
      </w:r>
      <w:r w:rsidR="00E3370F">
        <w:t>potřebné</w:t>
      </w:r>
      <w:r>
        <w:t xml:space="preserve"> péče.</w:t>
      </w:r>
    </w:p>
    <w:p w:rsidR="00AF4B0B" w:rsidRDefault="00AF4B0B" w:rsidP="00F74AC6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 doporučených metodik, vč. technologických předpisů výrobců a dodavatelů.</w:t>
      </w:r>
    </w:p>
    <w:p w:rsidR="00AF4B0B" w:rsidRDefault="00AF4B0B" w:rsidP="00F74AC6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:rsidR="00AF4B0B" w:rsidRDefault="00AF4B0B" w:rsidP="00F74AC6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F74AC6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F74AC6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69310B">
      <w:pPr>
        <w:pStyle w:val="Nadpis1"/>
      </w:pPr>
      <w:r>
        <w:t>Předání a převzetí díla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Organizace předání díla</w:t>
      </w:r>
    </w:p>
    <w:p w:rsidR="00AF4B0B" w:rsidRDefault="00AF4B0B" w:rsidP="00F74AC6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F74AC6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F74AC6">
      <w:pPr>
        <w:pStyle w:val="Zkladntextodsazen2-odrky"/>
      </w:pPr>
      <w:r>
        <w:t>O průběhu přejímacího řízení pořídí zhotovitel protokol o předání a převzetí díla.</w:t>
      </w:r>
    </w:p>
    <w:p w:rsidR="00AF4B0B" w:rsidRDefault="00AF4B0B" w:rsidP="00F74AC6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>, musí být součástí protokolu soupis vad a nedodělků vč. dohody o způsobu a termínech odstranění, popřípadě o jiném způsobu narovnání.</w:t>
      </w:r>
    </w:p>
    <w:p w:rsidR="00AF4B0B" w:rsidRDefault="00AF4B0B" w:rsidP="00F74AC6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F74AC6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F74AC6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E816B3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:rsidR="00D36C3B" w:rsidRDefault="00D36C3B" w:rsidP="00D36C3B">
      <w:pPr>
        <w:pStyle w:val="Zkladntextodsazen2"/>
      </w:pPr>
      <w:r>
        <w:t>-</w:t>
      </w:r>
      <w:r>
        <w:tab/>
        <w:t>Doklad – zvláštní oprávnění stavbyvedoucího dle §160 stavebního zákona (autorizace na dopravní stavby).</w:t>
      </w:r>
    </w:p>
    <w:p w:rsidR="00D36C3B" w:rsidRDefault="00D36C3B" w:rsidP="00D36C3B">
      <w:pPr>
        <w:pStyle w:val="Zkladntextodsazen2"/>
      </w:pPr>
      <w:r>
        <w:t>-</w:t>
      </w:r>
      <w:r>
        <w:tab/>
        <w:t>Výsledky provedených zkoušek (dle příslušných TKP).</w:t>
      </w:r>
    </w:p>
    <w:p w:rsidR="00D36C3B" w:rsidRDefault="00D36C3B" w:rsidP="00D36C3B">
      <w:pPr>
        <w:pStyle w:val="Zkladntextodsazen2"/>
      </w:pPr>
      <w:r>
        <w:lastRenderedPageBreak/>
        <w:t>-</w:t>
      </w:r>
      <w:r>
        <w:tab/>
        <w:t>Závazná stanoviska dotčených orgánů k vydání kolaudačního souhlasu stavby.</w:t>
      </w:r>
    </w:p>
    <w:p w:rsidR="00D36C3B" w:rsidRDefault="00D36C3B" w:rsidP="00D36C3B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AF4B0B" w:rsidRDefault="00B26F7D" w:rsidP="00E816B3">
      <w:pPr>
        <w:pStyle w:val="Zkladntextodsazen2"/>
      </w:pPr>
      <w:r>
        <w:t>-</w:t>
      </w:r>
      <w:r>
        <w:tab/>
      </w:r>
      <w:r w:rsidR="00AF4B0B">
        <w:tab/>
        <w:t>Seznam strojů a zařízení, které jsou součástí díla, jejich pasparty, záruční listy, návody k obsluze a údržbě v českém jazyku</w:t>
      </w:r>
      <w:r w:rsidR="00FC5B11">
        <w:t>.</w:t>
      </w:r>
    </w:p>
    <w:p w:rsidR="00AF4B0B" w:rsidRDefault="00AF4B0B" w:rsidP="00E816B3">
      <w:pPr>
        <w:pStyle w:val="Zkladntextodsazen2"/>
      </w:pPr>
      <w:r>
        <w:t>-</w:t>
      </w:r>
      <w:r>
        <w:tab/>
        <w:t xml:space="preserve">Originál stavebního </w:t>
      </w:r>
      <w:r w:rsidR="008C0EA7">
        <w:t xml:space="preserve">nebo montážního </w:t>
      </w:r>
      <w:r>
        <w:t>deníku</w:t>
      </w:r>
      <w:r w:rsidR="00FC5B11">
        <w:t>.</w:t>
      </w:r>
    </w:p>
    <w:p w:rsidR="00AF4B0B" w:rsidRDefault="00AF4B0B" w:rsidP="00E816B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</w:t>
      </w:r>
      <w:r w:rsidR="00864184">
        <w:t>,</w:t>
      </w:r>
      <w:r>
        <w:t xml:space="preserve"> ve znění pozdějších předpisů</w:t>
      </w:r>
      <w:r w:rsidR="00FC5B11">
        <w:t>.</w:t>
      </w:r>
    </w:p>
    <w:p w:rsidR="00AF4B0B" w:rsidRDefault="00AF4B0B" w:rsidP="00E816B3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847B6A">
      <w:pPr>
        <w:pStyle w:val="Zkladntextodsazen3"/>
        <w:tabs>
          <w:tab w:val="left" w:pos="1080"/>
        </w:tabs>
        <w:spacing w:before="40" w:after="0"/>
        <w:ind w:left="72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>
        <w:rPr>
          <w:rFonts w:cs="Arial"/>
          <w:sz w:val="20"/>
          <w:szCs w:val="20"/>
        </w:rPr>
        <w:tab/>
        <w:t>Fotodokumentaci pořízenou při realizaci stavby, především konstrukcí před zakrytím</w:t>
      </w:r>
      <w:r w:rsidR="00FC5B11">
        <w:rPr>
          <w:rFonts w:cs="Arial"/>
          <w:sz w:val="20"/>
          <w:szCs w:val="20"/>
        </w:rPr>
        <w:t>.</w:t>
      </w:r>
    </w:p>
    <w:p w:rsidR="00AF4B0B" w:rsidRDefault="00AF4B0B" w:rsidP="00E816B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AF4B0B" w:rsidRDefault="00AF4B0B" w:rsidP="00E816B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AF4B0B" w:rsidRPr="003C0E72" w:rsidRDefault="00AF4B0B" w:rsidP="0069310B">
      <w:pPr>
        <w:pStyle w:val="Nadpis1"/>
      </w:pPr>
      <w:r w:rsidRPr="003C0E72">
        <w:t>Záruka za jakost díla</w:t>
      </w:r>
    </w:p>
    <w:p w:rsidR="00AF4B0B" w:rsidRDefault="00AF4B0B" w:rsidP="00F74AC6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 w:rsidRPr="00A12501">
        <w:rPr>
          <w:rStyle w:val="cena"/>
          <w:b w:val="0"/>
        </w:rPr>
        <w:t xml:space="preserve">60 měsíců </w:t>
      </w:r>
      <w:r>
        <w:t>od písemného předání a převzetí díla objednateli. V případě odstoupení od smlouvy začíná záruční doba plynout okamžikem doručení oznámení o odstoupení od smlouvy</w:t>
      </w:r>
      <w:r w:rsidR="00043E63">
        <w:t>.</w:t>
      </w:r>
    </w:p>
    <w:p w:rsidR="00AF4B0B" w:rsidRDefault="00AF4B0B" w:rsidP="00F74AC6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</w:p>
    <w:p w:rsidR="00AF4B0B" w:rsidRDefault="00AF4B0B" w:rsidP="00F74AC6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F74AC6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:rsidR="00AF4B0B" w:rsidRDefault="00AF4B0B" w:rsidP="00F74AC6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t>Způsob reklamace vad</w:t>
      </w:r>
    </w:p>
    <w:p w:rsidR="00AF4B0B" w:rsidRDefault="00AF4B0B" w:rsidP="00F74AC6">
      <w:pPr>
        <w:pStyle w:val="Zkladntextodsazen2-odrky"/>
      </w:pPr>
      <w:r>
        <w:t>Objeví-li se v průběhu záruční doby vady, může objednatel:</w:t>
      </w:r>
    </w:p>
    <w:p w:rsidR="00901B7E" w:rsidRDefault="00AF4B0B" w:rsidP="00E816B3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:rsidR="00AF4B0B" w:rsidRDefault="00AF4B0B" w:rsidP="00E816B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E816B3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E816B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:rsidR="00AF4B0B" w:rsidRDefault="00AF4B0B" w:rsidP="00F74AC6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F74AC6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F74AC6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F74AC6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>
      <w:pPr>
        <w:pStyle w:val="Nadpis2"/>
        <w:rPr>
          <w:u w:val="none"/>
        </w:rPr>
      </w:pPr>
      <w:r w:rsidRPr="0069310B">
        <w:rPr>
          <w:u w:val="none"/>
        </w:rPr>
        <w:lastRenderedPageBreak/>
        <w:t xml:space="preserve">Podmínky odstranění reklamovaných vad </w:t>
      </w:r>
    </w:p>
    <w:p w:rsidR="00AF4B0B" w:rsidRDefault="00AF4B0B" w:rsidP="00F74AC6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F74AC6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Default="007930C3" w:rsidP="00F74AC6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69310B">
      <w:pPr>
        <w:pStyle w:val="Nadpis1"/>
      </w:pPr>
      <w:r>
        <w:t>Vlastnictví díla a nebezpečí škody na díle</w:t>
      </w:r>
    </w:p>
    <w:p w:rsidR="00AF4B0B" w:rsidRDefault="00AF4B0B" w:rsidP="00F74AC6">
      <w:pPr>
        <w:pStyle w:val="Zkladntextodsazen2-odrky"/>
      </w:pPr>
      <w:r>
        <w:t>Vlastníkem díla je od počátku objednatel.</w:t>
      </w:r>
    </w:p>
    <w:p w:rsidR="00AF4B0B" w:rsidRDefault="00AF4B0B" w:rsidP="00F74AC6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69310B">
      <w:pPr>
        <w:pStyle w:val="Nadpis1"/>
      </w:pPr>
      <w:r>
        <w:t>Pojištění díla</w:t>
      </w:r>
    </w:p>
    <w:p w:rsidR="00AF4B0B" w:rsidRDefault="00AF4B0B" w:rsidP="00F74AC6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F74AC6">
      <w:pPr>
        <w:pStyle w:val="Zkladntextodsazen2-odrky"/>
      </w:pPr>
      <w:r>
        <w:t>Náklady na pojištění nese zhotovitel.</w:t>
      </w:r>
    </w:p>
    <w:p w:rsidR="00AF4B0B" w:rsidRDefault="00AF4B0B" w:rsidP="0069310B">
      <w:pPr>
        <w:pStyle w:val="Nadpis1"/>
      </w:pPr>
      <w:r>
        <w:t xml:space="preserve">Vyšší moc </w:t>
      </w:r>
    </w:p>
    <w:p w:rsidR="00AF4B0B" w:rsidRDefault="00AF4B0B" w:rsidP="00F74AC6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>, které nejsou závislé na smluvních stranách a které smluvní strany nemohou ovlivnit. Jedná se např. 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F74AC6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 odstoupení od smlouvy druhé smluvní straně.</w:t>
      </w:r>
    </w:p>
    <w:p w:rsidR="00F5116C" w:rsidRPr="00AA4873" w:rsidRDefault="00F5116C" w:rsidP="0069310B">
      <w:pPr>
        <w:pStyle w:val="Nadpis1"/>
      </w:pPr>
      <w:r w:rsidRPr="00AA4873">
        <w:t>Ukončení smlouvy</w:t>
      </w:r>
    </w:p>
    <w:p w:rsidR="00D9763A" w:rsidRPr="002966A0" w:rsidRDefault="00D9763A" w:rsidP="00F74AC6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010F94">
      <w:pPr>
        <w:numPr>
          <w:ilvl w:val="0"/>
          <w:numId w:val="5"/>
        </w:numPr>
        <w:rPr>
          <w:rFonts w:cs="Arial"/>
        </w:rPr>
      </w:pPr>
      <w:r w:rsidRPr="002966A0">
        <w:rPr>
          <w:rFonts w:cs="Arial"/>
        </w:rPr>
        <w:t>zhotovitel řádně a včas neplní své povinnosti vyplývající z této smlouvy. Za porušení povinností se považuje také nerespektování p</w:t>
      </w:r>
      <w:r>
        <w:rPr>
          <w:rFonts w:cs="Arial"/>
        </w:rPr>
        <w:t xml:space="preserve">říkazů </w:t>
      </w:r>
      <w:r w:rsidRPr="002966A0">
        <w:rPr>
          <w:rFonts w:cs="Arial"/>
        </w:rPr>
        <w:t xml:space="preserve">objednatele; </w:t>
      </w:r>
    </w:p>
    <w:p w:rsidR="00D9763A" w:rsidRDefault="00D9763A" w:rsidP="00010F94">
      <w:pPr>
        <w:numPr>
          <w:ilvl w:val="0"/>
          <w:numId w:val="5"/>
        </w:numPr>
        <w:tabs>
          <w:tab w:val="left" w:pos="540"/>
        </w:tabs>
        <w:rPr>
          <w:rFonts w:cs="Arial"/>
          <w:bCs/>
        </w:rPr>
      </w:pPr>
      <w:r w:rsidRPr="002966A0">
        <w:rPr>
          <w:rFonts w:cs="Arial"/>
        </w:rPr>
        <w:t>zhotovitel nepřistoupí na změnu této smlouvy v důsledku uplatnění práva objednatele na  vyčlenění některých prácí nebo dodávek z předmětu smlouvy.</w:t>
      </w:r>
    </w:p>
    <w:p w:rsidR="00D9763A" w:rsidRDefault="00D9763A" w:rsidP="00F74AC6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69310B">
      <w:pPr>
        <w:pStyle w:val="Nadpis1"/>
      </w:pPr>
      <w:r>
        <w:lastRenderedPageBreak/>
        <w:t>Ostatní ujednání</w:t>
      </w:r>
    </w:p>
    <w:p w:rsidR="00AF4B0B" w:rsidRDefault="00AF4B0B" w:rsidP="00F74AC6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:rsidR="000432C5" w:rsidRDefault="00D9763A" w:rsidP="00F74AC6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AF4B0B" w:rsidRDefault="00AF4B0B" w:rsidP="00F74AC6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t>www.ub.cz</w:t>
        </w:r>
      </w:hyperlink>
      <w:r>
        <w:t xml:space="preserve"> nebo </w:t>
      </w:r>
      <w:hyperlink r:id="rId10" w:tooltip="http://www.uherskybrod.cz/" w:history="1">
        <w:r>
          <w:t>www.uherskybrod.cz</w:t>
        </w:r>
      </w:hyperlink>
      <w:r>
        <w:t>). Souhlas se zveřejněním se týká i případných osobních údajů uvedených v této smlouvě, kdy je tento odstavec smluvními stranami brán jako souhlas se zpracováním osobních údajů ve smyslu zákona č. 101/2000Sb., o ochraně osobních údajů a o</w:t>
      </w:r>
      <w:r w:rsidR="00A217E7">
        <w:t> </w:t>
      </w:r>
      <w:r>
        <w:t>změně některých zákonů, ve znění pozdějších předpisů, a tedy město Uherský Brod má mimo jiné právo uchovávat a zveřejňovat osobní údaje v této smlouvě obsažené.</w:t>
      </w:r>
    </w:p>
    <w:p w:rsidR="00735335" w:rsidRDefault="00735335" w:rsidP="00F74AC6">
      <w:pPr>
        <w:pStyle w:val="Zkladntextodsazen2-odrky"/>
      </w:pPr>
      <w:r>
        <w:t>Tato smlouva bude zveřejněna v registru smluv podle zákona č. 340/2015 Sb., o zvláštních podmínkách účinnosti některých smluv, uveřejňování těchto smluv a o registru smluv (zákon o registru smluv).</w:t>
      </w:r>
      <w:r w:rsidR="001C019B">
        <w:t xml:space="preserve"> </w:t>
      </w:r>
      <w:r>
        <w:t>Město Uherský Brod zašle tuto smlouvu správci registru sml</w:t>
      </w:r>
      <w:r w:rsidR="001C019B">
        <w:t xml:space="preserve">uv k uveřejnění bez zbytečného </w:t>
      </w:r>
      <w:r>
        <w:t>o</w:t>
      </w:r>
      <w:r w:rsidR="001C019B">
        <w:t>d</w:t>
      </w:r>
      <w:r>
        <w:t>kladu, nejpozději však do 30 dnů ode dne uzavření smlouvy.</w:t>
      </w:r>
      <w:r w:rsidR="001C019B">
        <w:t xml:space="preserve"> </w:t>
      </w:r>
      <w:r>
        <w:t>Smlouva je platná dnem jejího podpisu a účinná dnem jejího uveřejnění v registru smluv.</w:t>
      </w:r>
    </w:p>
    <w:p w:rsidR="00735335" w:rsidRPr="00735335" w:rsidRDefault="00A57EC9" w:rsidP="00F74AC6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>nezbytnou součinnost za účelem řádné a včasné úhrady DPH na účet správce daně Zhotovitele, zejména pak Zhotovitel poskytne Objednateli údaj o tom, ke kterému správci daně je Zhotovitel příslušný. </w:t>
      </w:r>
    </w:p>
    <w:p w:rsidR="00A57EC9" w:rsidRDefault="00A57EC9" w:rsidP="00F74AC6">
      <w:pPr>
        <w:pStyle w:val="Zkladntextodsazen2-odrky"/>
        <w:numPr>
          <w:ilvl w:val="0"/>
          <w:numId w:val="0"/>
        </w:numPr>
        <w:ind w:left="717"/>
      </w:pPr>
    </w:p>
    <w:p w:rsidR="00AF4B0B" w:rsidRDefault="00AF4B0B" w:rsidP="00F74AC6">
      <w:pPr>
        <w:pStyle w:val="Zkladntextodsazen2-odrky"/>
      </w:pPr>
      <w:r>
        <w:t>Přílohou a nedílnou součástí smlouvy jsou:</w:t>
      </w:r>
    </w:p>
    <w:p w:rsidR="00AF4B0B" w:rsidRDefault="00AF4B0B" w:rsidP="00E816B3">
      <w:pPr>
        <w:pStyle w:val="Zkladntextodsazen2"/>
      </w:pPr>
      <w:r>
        <w:t>-</w:t>
      </w:r>
      <w:r>
        <w:tab/>
        <w:t>nabídkový položkový rozpočet</w:t>
      </w:r>
    </w:p>
    <w:p w:rsidR="00AF4B0B" w:rsidRDefault="00AF4B0B" w:rsidP="00F74AC6">
      <w:pPr>
        <w:pStyle w:val="Zkladntextodsazen2-odrky"/>
      </w:pPr>
      <w:r>
        <w:t>Přílohy, které jsou součástí smlouvy a jsou uloženy v sídle obou smluvních stran</w:t>
      </w:r>
    </w:p>
    <w:p w:rsidR="00AF4B0B" w:rsidRDefault="00AF4B0B" w:rsidP="00F74AC6">
      <w:pPr>
        <w:pStyle w:val="Zkladntextodsazen2-odrky"/>
      </w:pPr>
      <w:r>
        <w:t xml:space="preserve">Smlouva je vyhotovena v </w:t>
      </w:r>
      <w:r w:rsidR="00A12501">
        <w:t>4</w:t>
      </w:r>
      <w:r>
        <w:t xml:space="preserve"> rovnocenných stejnopisech, z nichž zhotovitel obdrží </w:t>
      </w:r>
      <w:r w:rsidR="00A12501">
        <w:t>2</w:t>
      </w:r>
      <w:r>
        <w:t xml:space="preserve"> výtisky a objednatel </w:t>
      </w:r>
      <w:r w:rsidR="00DC4F88">
        <w:t>2</w:t>
      </w:r>
      <w:r>
        <w:t xml:space="preserve"> výtisky.</w:t>
      </w:r>
    </w:p>
    <w:p w:rsidR="00453502" w:rsidRDefault="00453502" w:rsidP="00F74AC6">
      <w:pPr>
        <w:pStyle w:val="Zkladntextodsazen2-odrky"/>
        <w:numPr>
          <w:ilvl w:val="0"/>
          <w:numId w:val="0"/>
        </w:numPr>
        <w:ind w:left="717"/>
      </w:pPr>
    </w:p>
    <w:p w:rsidR="00453502" w:rsidRDefault="00453502" w:rsidP="00F74AC6">
      <w:pPr>
        <w:pStyle w:val="Zkladntextodsazen2-odrky"/>
        <w:numPr>
          <w:ilvl w:val="0"/>
          <w:numId w:val="0"/>
        </w:numPr>
        <w:ind w:left="717"/>
      </w:pPr>
    </w:p>
    <w:p w:rsidR="00BE1CE9" w:rsidRDefault="00BE1CE9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9211" w:type="dxa"/>
          </w:tcPr>
          <w:p w:rsidR="00AF4B0B" w:rsidRDefault="00AF4B0B" w:rsidP="00707341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>
        <w:tblPrEx>
          <w:tblCellMar>
            <w:top w:w="0" w:type="dxa"/>
            <w:bottom w:w="0" w:type="dxa"/>
          </w:tblCellMar>
        </w:tblPrEx>
        <w:tc>
          <w:tcPr>
            <w:tcW w:w="9211" w:type="dxa"/>
          </w:tcPr>
          <w:p w:rsidR="00AF4B0B" w:rsidRDefault="00AF4B0B">
            <w:r>
              <w:t>Sc</w:t>
            </w:r>
            <w:smartTag w:uri="urn:schemas-microsoft-com:office:smarttags" w:element="PersonName">
              <w:r>
                <w:t>hv</w:t>
              </w:r>
            </w:smartTag>
            <w:r>
              <w:t>áleno orgánem obce:</w:t>
            </w:r>
            <w:r>
              <w:tab/>
              <w:t>Rada města Uherský Brod</w:t>
            </w:r>
          </w:p>
        </w:tc>
      </w:tr>
      <w:tr w:rsidR="00AF4B0B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9211" w:type="dxa"/>
          </w:tcPr>
          <w:p w:rsidR="00AF4B0B" w:rsidRDefault="00C80C61">
            <w:r>
              <w:tab/>
            </w:r>
            <w:r>
              <w:tab/>
            </w:r>
            <w:r>
              <w:tab/>
            </w:r>
            <w:r w:rsidR="00043E63">
              <w:tab/>
            </w:r>
            <w:r w:rsidR="0063721C">
              <w:t>XX</w:t>
            </w:r>
            <w:r w:rsidR="00043E63">
              <w:t xml:space="preserve">. schůze konaná dne </w:t>
            </w:r>
            <w:r w:rsidR="0063721C">
              <w:t>XX.XX.2019</w:t>
            </w:r>
          </w:p>
          <w:p w:rsidR="00AF4B0B" w:rsidRDefault="00AF4B0B" w:rsidP="00D403A0">
            <w:r>
              <w:t xml:space="preserve">                                     </w:t>
            </w:r>
            <w:r w:rsidR="00C80C61">
              <w:t xml:space="preserve">          </w:t>
            </w:r>
            <w:r w:rsidR="00C80C61">
              <w:tab/>
              <w:t xml:space="preserve">č. usnesení  </w:t>
            </w:r>
            <w:r w:rsidR="0063721C">
              <w:t>XXX/RXXX</w:t>
            </w:r>
            <w:r w:rsidR="00D403A0" w:rsidRPr="00D403A0">
              <w:t>/1</w:t>
            </w:r>
            <w:r w:rsidR="0063721C">
              <w:t>9</w:t>
            </w:r>
          </w:p>
        </w:tc>
      </w:tr>
    </w:tbl>
    <w:p w:rsidR="00AF4B0B" w:rsidRDefault="00AF4B0B">
      <w:pPr>
        <w:rPr>
          <w:highlight w:val="yellow"/>
        </w:rPr>
      </w:pPr>
    </w:p>
    <w:p w:rsidR="00453502" w:rsidRDefault="00453502">
      <w:pPr>
        <w:pStyle w:val="podpisysmlouva"/>
      </w:pPr>
    </w:p>
    <w:p w:rsidR="00453502" w:rsidRDefault="00453502">
      <w:pPr>
        <w:pStyle w:val="podpisysmlouva"/>
      </w:pPr>
    </w:p>
    <w:p w:rsidR="00453502" w:rsidRDefault="00453502">
      <w:pPr>
        <w:pStyle w:val="podpisysmlouva"/>
      </w:pPr>
    </w:p>
    <w:p w:rsidR="00453502" w:rsidRDefault="00453502">
      <w:pPr>
        <w:pStyle w:val="podpisysmlouva"/>
      </w:pPr>
    </w:p>
    <w:p w:rsidR="00AF4B0B" w:rsidRDefault="004F0773">
      <w:pPr>
        <w:pStyle w:val="podpisysmlouva"/>
      </w:pPr>
      <w:bookmarkStart w:id="19" w:name="Text22"/>
      <w:r>
        <w:t>Uherský Brod, dne</w:t>
      </w:r>
      <w:bookmarkEnd w:id="19"/>
      <w:r w:rsidR="0063721C">
        <w:tab/>
        <w:t xml:space="preserve">                                                                         </w:t>
      </w:r>
      <w:r w:rsidR="00AF4B0B">
        <w:t xml:space="preserve">Uherský Brod, dne </w:t>
      </w:r>
    </w:p>
    <w:p w:rsidR="00AF4B0B" w:rsidRDefault="00AF4B0B">
      <w:pPr>
        <w:pStyle w:val="podpisysmlouva"/>
      </w:pPr>
    </w:p>
    <w:p w:rsidR="00AF4B0B" w:rsidRDefault="00AF4B0B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>
      <w:pPr>
        <w:pStyle w:val="podpisysmlouva"/>
      </w:pPr>
    </w:p>
    <w:p w:rsidR="00453502" w:rsidRDefault="00453502">
      <w:pPr>
        <w:pStyle w:val="podpisysmlouva"/>
      </w:pPr>
    </w:p>
    <w:p w:rsidR="00453502" w:rsidRDefault="00453502">
      <w:pPr>
        <w:pStyle w:val="podpisysmlouva"/>
      </w:pPr>
    </w:p>
    <w:p w:rsidR="00453502" w:rsidRDefault="00453502">
      <w:pPr>
        <w:pStyle w:val="podpisysmlouva"/>
      </w:pPr>
    </w:p>
    <w:p w:rsidR="00453502" w:rsidRDefault="00453502">
      <w:pPr>
        <w:pStyle w:val="podpisysmlouva"/>
      </w:pPr>
    </w:p>
    <w:p w:rsidR="00AF4B0B" w:rsidRDefault="00AF4B0B">
      <w:pPr>
        <w:pStyle w:val="podpisysmlouva"/>
      </w:pPr>
      <w:r>
        <w:tab/>
      </w:r>
      <w:r w:rsidR="0063721C">
        <w:fldChar w:fldCharType="begin">
          <w:ffData>
            <w:name w:val="Text30"/>
            <w:enabled/>
            <w:calcOnExit w:val="0"/>
            <w:textInput/>
          </w:ffData>
        </w:fldChar>
      </w:r>
      <w:r w:rsidR="0063721C">
        <w:instrText xml:space="preserve"> FORMTEXT </w:instrText>
      </w:r>
      <w:r w:rsidR="0063721C">
        <w:fldChar w:fldCharType="separate"/>
      </w:r>
      <w:r w:rsidR="0063721C">
        <w:rPr>
          <w:noProof/>
        </w:rPr>
        <w:t> </w:t>
      </w:r>
      <w:r w:rsidR="0063721C">
        <w:rPr>
          <w:noProof/>
        </w:rPr>
        <w:t> </w:t>
      </w:r>
      <w:r w:rsidR="0063721C">
        <w:rPr>
          <w:noProof/>
        </w:rPr>
        <w:t> </w:t>
      </w:r>
      <w:r w:rsidR="0063721C">
        <w:rPr>
          <w:noProof/>
        </w:rPr>
        <w:t> </w:t>
      </w:r>
      <w:r w:rsidR="0063721C">
        <w:rPr>
          <w:noProof/>
        </w:rPr>
        <w:t> </w:t>
      </w:r>
      <w:r w:rsidR="0063721C">
        <w:fldChar w:fldCharType="end"/>
      </w:r>
      <w:r>
        <w:tab/>
      </w:r>
      <w:r w:rsidR="00574436">
        <w:t xml:space="preserve">Ing. </w:t>
      </w:r>
      <w:r w:rsidR="0063721C">
        <w:t>Ferdinand Kubáník</w:t>
      </w:r>
    </w:p>
    <w:p w:rsidR="008108D7" w:rsidRDefault="00AF4B0B">
      <w:pPr>
        <w:pStyle w:val="podpisysmlouva"/>
      </w:pPr>
      <w:r>
        <w:tab/>
      </w:r>
      <w:r w:rsidR="0063721C">
        <w:fldChar w:fldCharType="begin">
          <w:ffData>
            <w:name w:val="Text30"/>
            <w:enabled/>
            <w:calcOnExit w:val="0"/>
            <w:textInput/>
          </w:ffData>
        </w:fldChar>
      </w:r>
      <w:r w:rsidR="0063721C">
        <w:instrText xml:space="preserve"> FORMTEXT </w:instrText>
      </w:r>
      <w:r w:rsidR="0063721C">
        <w:fldChar w:fldCharType="separate"/>
      </w:r>
      <w:r w:rsidR="0063721C">
        <w:rPr>
          <w:noProof/>
        </w:rPr>
        <w:t> </w:t>
      </w:r>
      <w:r w:rsidR="0063721C">
        <w:rPr>
          <w:noProof/>
        </w:rPr>
        <w:t> </w:t>
      </w:r>
      <w:r w:rsidR="0063721C">
        <w:rPr>
          <w:noProof/>
        </w:rPr>
        <w:t> </w:t>
      </w:r>
      <w:r w:rsidR="0063721C">
        <w:rPr>
          <w:noProof/>
        </w:rPr>
        <w:t> </w:t>
      </w:r>
      <w:r w:rsidR="0063721C">
        <w:rPr>
          <w:noProof/>
        </w:rPr>
        <w:t> </w:t>
      </w:r>
      <w:r w:rsidR="0063721C">
        <w:fldChar w:fldCharType="end"/>
      </w:r>
      <w:r>
        <w:tab/>
        <w:t>starosta</w:t>
      </w:r>
    </w:p>
    <w:sectPr w:rsidR="008108D7" w:rsidSect="00DD1F55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94" w:right="1418" w:bottom="902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BE9" w:rsidRDefault="00130BE9">
      <w:r>
        <w:separator/>
      </w:r>
    </w:p>
    <w:p w:rsidR="00130BE9" w:rsidRDefault="00130BE9"/>
    <w:p w:rsidR="00130BE9" w:rsidRDefault="00130BE9"/>
    <w:p w:rsidR="00130BE9" w:rsidRDefault="00130BE9"/>
    <w:p w:rsidR="00130BE9" w:rsidRDefault="00130BE9"/>
    <w:p w:rsidR="00130BE9" w:rsidRDefault="00130BE9" w:rsidP="00BD1AC5"/>
    <w:p w:rsidR="00130BE9" w:rsidRDefault="00130BE9" w:rsidP="00BD1AC5"/>
    <w:p w:rsidR="00130BE9" w:rsidRDefault="00130BE9" w:rsidP="00BD1AC5"/>
    <w:p w:rsidR="00130BE9" w:rsidRDefault="00130BE9"/>
    <w:p w:rsidR="00130BE9" w:rsidRDefault="00130BE9"/>
    <w:p w:rsidR="00130BE9" w:rsidRDefault="00130BE9"/>
    <w:p w:rsidR="00130BE9" w:rsidRDefault="00130BE9" w:rsidP="000607A7"/>
    <w:p w:rsidR="00130BE9" w:rsidRDefault="00130BE9" w:rsidP="007C1FEC"/>
    <w:p w:rsidR="00130BE9" w:rsidRDefault="00130BE9"/>
    <w:p w:rsidR="00130BE9" w:rsidRDefault="00130BE9" w:rsidP="00F939E7"/>
    <w:p w:rsidR="00130BE9" w:rsidRDefault="00130BE9"/>
    <w:p w:rsidR="00130BE9" w:rsidRDefault="00130BE9"/>
    <w:p w:rsidR="00130BE9" w:rsidRDefault="00130BE9"/>
    <w:p w:rsidR="00130BE9" w:rsidRDefault="00130BE9"/>
    <w:p w:rsidR="00130BE9" w:rsidRDefault="00130BE9"/>
  </w:endnote>
  <w:endnote w:type="continuationSeparator" w:id="0">
    <w:p w:rsidR="00130BE9" w:rsidRDefault="00130BE9">
      <w:r>
        <w:continuationSeparator/>
      </w:r>
    </w:p>
    <w:p w:rsidR="00130BE9" w:rsidRDefault="00130BE9"/>
    <w:p w:rsidR="00130BE9" w:rsidRDefault="00130BE9"/>
    <w:p w:rsidR="00130BE9" w:rsidRDefault="00130BE9"/>
    <w:p w:rsidR="00130BE9" w:rsidRDefault="00130BE9"/>
    <w:p w:rsidR="00130BE9" w:rsidRDefault="00130BE9" w:rsidP="00BD1AC5"/>
    <w:p w:rsidR="00130BE9" w:rsidRDefault="00130BE9" w:rsidP="00BD1AC5"/>
    <w:p w:rsidR="00130BE9" w:rsidRDefault="00130BE9" w:rsidP="00BD1AC5"/>
    <w:p w:rsidR="00130BE9" w:rsidRDefault="00130BE9"/>
    <w:p w:rsidR="00130BE9" w:rsidRDefault="00130BE9"/>
    <w:p w:rsidR="00130BE9" w:rsidRDefault="00130BE9"/>
    <w:p w:rsidR="00130BE9" w:rsidRDefault="00130BE9" w:rsidP="000607A7"/>
    <w:p w:rsidR="00130BE9" w:rsidRDefault="00130BE9" w:rsidP="007C1FEC"/>
    <w:p w:rsidR="00130BE9" w:rsidRDefault="00130BE9"/>
    <w:p w:rsidR="00130BE9" w:rsidRDefault="00130BE9" w:rsidP="00F939E7"/>
    <w:p w:rsidR="00130BE9" w:rsidRDefault="00130BE9"/>
    <w:p w:rsidR="00130BE9" w:rsidRDefault="00130BE9"/>
    <w:p w:rsidR="00130BE9" w:rsidRDefault="00130BE9"/>
    <w:p w:rsidR="00130BE9" w:rsidRDefault="00130BE9"/>
    <w:p w:rsidR="00130BE9" w:rsidRDefault="00130B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FA" w:rsidRDefault="00CD27FA">
    <w:pPr>
      <w:pStyle w:val="Zpat"/>
    </w:pPr>
  </w:p>
  <w:p w:rsidR="00CD27FA" w:rsidRDefault="00CD27FA"/>
  <w:p w:rsidR="00CD27FA" w:rsidRDefault="00CD27FA" w:rsidP="00BD1AC5"/>
  <w:p w:rsidR="00CD27FA" w:rsidRDefault="00CD27FA" w:rsidP="00BD1AC5"/>
  <w:p w:rsidR="00CD27FA" w:rsidRDefault="00CD27FA" w:rsidP="00BD1AC5"/>
  <w:p w:rsidR="00CD27FA" w:rsidRDefault="00CD27FA" w:rsidP="00BD1AC5"/>
  <w:p w:rsidR="00CD27FA" w:rsidRDefault="00CD27FA" w:rsidP="00660D77"/>
  <w:p w:rsidR="00CD27FA" w:rsidRDefault="00CD27FA" w:rsidP="007A348E"/>
  <w:p w:rsidR="00CD27FA" w:rsidRDefault="00CD27FA" w:rsidP="000607A7"/>
  <w:p w:rsidR="00CD27FA" w:rsidRDefault="00CD27FA" w:rsidP="007C1FEC"/>
  <w:p w:rsidR="00CD27FA" w:rsidRDefault="00CD27FA" w:rsidP="00A3511B"/>
  <w:p w:rsidR="00CD27FA" w:rsidRDefault="00CD27FA" w:rsidP="00F939E7"/>
  <w:p w:rsidR="00CD27FA" w:rsidRDefault="00CD27FA" w:rsidP="00F939E7"/>
  <w:p w:rsidR="00CD27FA" w:rsidRDefault="00CD27FA" w:rsidP="00442F99"/>
  <w:p w:rsidR="00CD27FA" w:rsidRDefault="00CD27FA" w:rsidP="00CD27FA"/>
  <w:p w:rsidR="00CD27FA" w:rsidRDefault="00CD27FA" w:rsidP="001534AF"/>
  <w:p w:rsidR="00CD27FA" w:rsidRDefault="00CD27FA" w:rsidP="00A832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FA" w:rsidRDefault="00CD27FA">
    <w:pPr>
      <w:pStyle w:val="Zpat"/>
      <w:jc w:val="center"/>
      <w:rPr>
        <w:u w:val="single"/>
      </w:rPr>
    </w:pPr>
  </w:p>
  <w:p w:rsidR="00CD27FA" w:rsidRDefault="00E979D0">
    <w:pPr>
      <w:pStyle w:val="Zpat"/>
      <w:pBdr>
        <w:bottom w:val="single" w:sz="4" w:space="1" w:color="auto"/>
      </w:pBdr>
      <w:rPr>
        <w:rFonts w:cs="Arial"/>
        <w:sz w:val="16"/>
        <w:szCs w:val="16"/>
      </w:rPr>
    </w:pPr>
    <w:r>
      <w:rPr>
        <w:sz w:val="16"/>
      </w:rPr>
      <w:t>SMLOUVA</w:t>
    </w:r>
    <w:r w:rsidR="00CD27FA">
      <w:rPr>
        <w:sz w:val="16"/>
      </w:rPr>
      <w:t xml:space="preserve"> O DÍLO</w:t>
    </w:r>
  </w:p>
  <w:p w:rsidR="00CD27FA" w:rsidRPr="00BD1AC5" w:rsidRDefault="005A30C5" w:rsidP="00BD1AC5">
    <w:pPr>
      <w:rPr>
        <w:sz w:val="16"/>
        <w:szCs w:val="16"/>
      </w:rPr>
    </w:pPr>
    <w:r w:rsidRPr="005A30C5">
      <w:rPr>
        <w:rFonts w:cs="Arial"/>
        <w:sz w:val="16"/>
        <w:szCs w:val="16"/>
      </w:rPr>
      <w:t>Obnova městských hradeb v úseku č. III. mezi ul. Seichertova a Pod Valy, Uherský Brod</w:t>
    </w:r>
    <w:r w:rsidR="00786B4D">
      <w:rPr>
        <w:rFonts w:cs="Arial"/>
        <w:sz w:val="16"/>
        <w:szCs w:val="16"/>
      </w:rPr>
      <w:tab/>
    </w:r>
    <w:r w:rsidR="00CD27FA" w:rsidRPr="00BD1AC5">
      <w:rPr>
        <w:bCs/>
        <w:sz w:val="16"/>
        <w:szCs w:val="16"/>
      </w:rPr>
      <w:tab/>
    </w:r>
    <w:r w:rsidR="00A076AD">
      <w:rPr>
        <w:bCs/>
        <w:sz w:val="16"/>
        <w:szCs w:val="16"/>
      </w:rPr>
      <w:t xml:space="preserve">    </w:t>
    </w:r>
    <w:r w:rsidR="00706B53">
      <w:rPr>
        <w:bCs/>
        <w:sz w:val="16"/>
        <w:szCs w:val="16"/>
      </w:rPr>
      <w:t xml:space="preserve">     </w:t>
    </w:r>
    <w:r w:rsidR="00CD27FA" w:rsidRPr="00BD1AC5">
      <w:rPr>
        <w:bCs/>
        <w:sz w:val="16"/>
        <w:szCs w:val="16"/>
      </w:rPr>
      <w:t>S</w:t>
    </w:r>
    <w:r w:rsidR="00CD27FA" w:rsidRPr="00BD1AC5">
      <w:rPr>
        <w:sz w:val="16"/>
        <w:szCs w:val="16"/>
      </w:rPr>
      <w:t xml:space="preserve">trana </w:t>
    </w:r>
    <w:r w:rsidR="00CD27FA" w:rsidRPr="00BD1AC5">
      <w:rPr>
        <w:sz w:val="16"/>
        <w:szCs w:val="16"/>
      </w:rPr>
      <w:fldChar w:fldCharType="begin"/>
    </w:r>
    <w:r w:rsidR="00CD27FA" w:rsidRPr="00BD1AC5">
      <w:rPr>
        <w:sz w:val="16"/>
        <w:szCs w:val="16"/>
      </w:rPr>
      <w:instrText xml:space="preserve"> PAGE </w:instrText>
    </w:r>
    <w:r w:rsidR="00CD27FA" w:rsidRPr="00BD1AC5">
      <w:rPr>
        <w:sz w:val="16"/>
        <w:szCs w:val="16"/>
      </w:rPr>
      <w:fldChar w:fldCharType="separate"/>
    </w:r>
    <w:r w:rsidR="008E5274">
      <w:rPr>
        <w:noProof/>
        <w:sz w:val="16"/>
        <w:szCs w:val="16"/>
      </w:rPr>
      <w:t>2</w:t>
    </w:r>
    <w:r w:rsidR="00CD27FA" w:rsidRPr="00BD1AC5">
      <w:rPr>
        <w:sz w:val="16"/>
        <w:szCs w:val="16"/>
      </w:rPr>
      <w:fldChar w:fldCharType="end"/>
    </w:r>
    <w:r w:rsidR="00CD27FA" w:rsidRPr="00BD1AC5">
      <w:rPr>
        <w:sz w:val="16"/>
        <w:szCs w:val="16"/>
      </w:rPr>
      <w:t xml:space="preserve"> (celkem </w:t>
    </w:r>
    <w:r w:rsidR="00CD27FA" w:rsidRPr="00BD1AC5">
      <w:rPr>
        <w:sz w:val="16"/>
        <w:szCs w:val="16"/>
      </w:rPr>
      <w:fldChar w:fldCharType="begin"/>
    </w:r>
    <w:r w:rsidR="00CD27FA" w:rsidRPr="00BD1AC5">
      <w:rPr>
        <w:sz w:val="16"/>
        <w:szCs w:val="16"/>
      </w:rPr>
      <w:instrText xml:space="preserve"> NUMPAGES </w:instrText>
    </w:r>
    <w:r w:rsidR="00CD27FA" w:rsidRPr="00BD1AC5">
      <w:rPr>
        <w:sz w:val="16"/>
        <w:szCs w:val="16"/>
      </w:rPr>
      <w:fldChar w:fldCharType="separate"/>
    </w:r>
    <w:r w:rsidR="008E5274">
      <w:rPr>
        <w:noProof/>
        <w:sz w:val="16"/>
        <w:szCs w:val="16"/>
      </w:rPr>
      <w:t>12</w:t>
    </w:r>
    <w:r w:rsidR="00CD27FA" w:rsidRPr="00BD1AC5">
      <w:rPr>
        <w:sz w:val="16"/>
        <w:szCs w:val="16"/>
      </w:rPr>
      <w:fldChar w:fldCharType="end"/>
    </w:r>
    <w:r w:rsidR="00CD27FA" w:rsidRPr="00BD1AC5">
      <w:rPr>
        <w:sz w:val="16"/>
        <w:szCs w:val="16"/>
      </w:rPr>
      <w:t>)</w:t>
    </w:r>
  </w:p>
  <w:p w:rsidR="00CD27FA" w:rsidRDefault="00CD27FA" w:rsidP="00F939E7"/>
  <w:p w:rsidR="00CD27FA" w:rsidRDefault="00CD27FA" w:rsidP="00F939E7"/>
  <w:p w:rsidR="00CD27FA" w:rsidRDefault="00CD27FA" w:rsidP="00442F99"/>
  <w:p w:rsidR="00CD27FA" w:rsidRDefault="00CD27FA" w:rsidP="00CD27FA"/>
  <w:p w:rsidR="00CD27FA" w:rsidRDefault="00CD27FA" w:rsidP="001534AF"/>
  <w:p w:rsidR="00CD27FA" w:rsidRDefault="00CD27FA" w:rsidP="00A8322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FA" w:rsidRDefault="00CD27FA" w:rsidP="002C6369">
    <w:pPr>
      <w:pStyle w:val="Zpat"/>
    </w:pPr>
    <w:r>
      <w:rPr>
        <w:sz w:val="16"/>
        <w:szCs w:val="16"/>
      </w:rPr>
      <w:t xml:space="preserve">   </w:t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CD27FA" w:rsidRDefault="00CD27FA" w:rsidP="00BE1CE9">
    <w:pPr>
      <w:pStyle w:val="Zpat"/>
    </w:pPr>
  </w:p>
  <w:p w:rsidR="00CD27FA" w:rsidRDefault="00CD27FA" w:rsidP="00BD1AC5">
    <w:pPr>
      <w:pStyle w:val="Zpat"/>
    </w:pPr>
  </w:p>
  <w:p w:rsidR="00CD27FA" w:rsidRDefault="00CD27FA" w:rsidP="00BD1AC5">
    <w:pPr>
      <w:pStyle w:val="Zpat"/>
    </w:pPr>
  </w:p>
  <w:p w:rsidR="00CD27FA" w:rsidRDefault="00CD27FA" w:rsidP="00267E8F">
    <w:pPr>
      <w:pStyle w:val="Zpat"/>
    </w:pPr>
  </w:p>
  <w:p w:rsidR="00CD27FA" w:rsidRDefault="00CD27FA" w:rsidP="00F939E7">
    <w:pPr>
      <w:pStyle w:val="Zpat"/>
    </w:pPr>
  </w:p>
  <w:p w:rsidR="00CD27FA" w:rsidRDefault="00CD27FA" w:rsidP="00F939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BE9" w:rsidRDefault="00130BE9">
      <w:r>
        <w:separator/>
      </w:r>
    </w:p>
    <w:p w:rsidR="00130BE9" w:rsidRDefault="00130BE9"/>
    <w:p w:rsidR="00130BE9" w:rsidRDefault="00130BE9"/>
    <w:p w:rsidR="00130BE9" w:rsidRDefault="00130BE9"/>
    <w:p w:rsidR="00130BE9" w:rsidRDefault="00130BE9"/>
    <w:p w:rsidR="00130BE9" w:rsidRDefault="00130BE9" w:rsidP="00BD1AC5"/>
    <w:p w:rsidR="00130BE9" w:rsidRDefault="00130BE9" w:rsidP="00BD1AC5"/>
    <w:p w:rsidR="00130BE9" w:rsidRDefault="00130BE9" w:rsidP="00BD1AC5"/>
    <w:p w:rsidR="00130BE9" w:rsidRDefault="00130BE9"/>
    <w:p w:rsidR="00130BE9" w:rsidRDefault="00130BE9"/>
    <w:p w:rsidR="00130BE9" w:rsidRDefault="00130BE9"/>
    <w:p w:rsidR="00130BE9" w:rsidRDefault="00130BE9" w:rsidP="000607A7"/>
    <w:p w:rsidR="00130BE9" w:rsidRDefault="00130BE9" w:rsidP="007C1FEC"/>
    <w:p w:rsidR="00130BE9" w:rsidRDefault="00130BE9"/>
    <w:p w:rsidR="00130BE9" w:rsidRDefault="00130BE9" w:rsidP="00F939E7"/>
    <w:p w:rsidR="00130BE9" w:rsidRDefault="00130BE9"/>
    <w:p w:rsidR="00130BE9" w:rsidRDefault="00130BE9"/>
    <w:p w:rsidR="00130BE9" w:rsidRDefault="00130BE9"/>
    <w:p w:rsidR="00130BE9" w:rsidRDefault="00130BE9"/>
    <w:p w:rsidR="00130BE9" w:rsidRDefault="00130BE9"/>
  </w:footnote>
  <w:footnote w:type="continuationSeparator" w:id="0">
    <w:p w:rsidR="00130BE9" w:rsidRDefault="00130BE9">
      <w:r>
        <w:continuationSeparator/>
      </w:r>
    </w:p>
    <w:p w:rsidR="00130BE9" w:rsidRDefault="00130BE9"/>
    <w:p w:rsidR="00130BE9" w:rsidRDefault="00130BE9"/>
    <w:p w:rsidR="00130BE9" w:rsidRDefault="00130BE9"/>
    <w:p w:rsidR="00130BE9" w:rsidRDefault="00130BE9"/>
    <w:p w:rsidR="00130BE9" w:rsidRDefault="00130BE9" w:rsidP="00BD1AC5"/>
    <w:p w:rsidR="00130BE9" w:rsidRDefault="00130BE9" w:rsidP="00BD1AC5"/>
    <w:p w:rsidR="00130BE9" w:rsidRDefault="00130BE9" w:rsidP="00BD1AC5"/>
    <w:p w:rsidR="00130BE9" w:rsidRDefault="00130BE9"/>
    <w:p w:rsidR="00130BE9" w:rsidRDefault="00130BE9"/>
    <w:p w:rsidR="00130BE9" w:rsidRDefault="00130BE9"/>
    <w:p w:rsidR="00130BE9" w:rsidRDefault="00130BE9" w:rsidP="000607A7"/>
    <w:p w:rsidR="00130BE9" w:rsidRDefault="00130BE9" w:rsidP="007C1FEC"/>
    <w:p w:rsidR="00130BE9" w:rsidRDefault="00130BE9"/>
    <w:p w:rsidR="00130BE9" w:rsidRDefault="00130BE9" w:rsidP="00F939E7"/>
    <w:p w:rsidR="00130BE9" w:rsidRDefault="00130BE9"/>
    <w:p w:rsidR="00130BE9" w:rsidRDefault="00130BE9"/>
    <w:p w:rsidR="00130BE9" w:rsidRDefault="00130BE9"/>
    <w:p w:rsidR="00130BE9" w:rsidRDefault="00130BE9"/>
    <w:p w:rsidR="00130BE9" w:rsidRDefault="00130B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FA" w:rsidRDefault="00CD27FA"/>
  <w:p w:rsidR="00CD27FA" w:rsidRDefault="00CD27FA"/>
  <w:p w:rsidR="00CD27FA" w:rsidRDefault="00CD27FA"/>
  <w:p w:rsidR="00CD27FA" w:rsidRDefault="00CD27FA" w:rsidP="00E816B3"/>
  <w:p w:rsidR="00CD27FA" w:rsidRDefault="00CD27FA" w:rsidP="00BD1AC5"/>
  <w:p w:rsidR="00CD27FA" w:rsidRDefault="00CD27FA" w:rsidP="00BD1AC5"/>
  <w:p w:rsidR="00CD27FA" w:rsidRDefault="00CD27FA" w:rsidP="00BD1AC5"/>
  <w:p w:rsidR="00CD27FA" w:rsidRDefault="00CD27FA" w:rsidP="00BD1AC5"/>
  <w:p w:rsidR="00CD27FA" w:rsidRDefault="00CD27FA" w:rsidP="00660D77"/>
  <w:p w:rsidR="00CD27FA" w:rsidRDefault="00CD27FA" w:rsidP="007A348E"/>
  <w:p w:rsidR="00CD27FA" w:rsidRDefault="00CD27FA" w:rsidP="000607A7"/>
  <w:p w:rsidR="00CD27FA" w:rsidRDefault="00CD27FA" w:rsidP="007C1FEC"/>
  <w:p w:rsidR="00CD27FA" w:rsidRDefault="00CD27FA" w:rsidP="00A3511B"/>
  <w:p w:rsidR="00CD27FA" w:rsidRDefault="00CD27FA" w:rsidP="00F939E7"/>
  <w:p w:rsidR="00CD27FA" w:rsidRDefault="00CD27FA" w:rsidP="00F939E7"/>
  <w:p w:rsidR="00CD27FA" w:rsidRDefault="00CD27FA" w:rsidP="00442F99"/>
  <w:p w:rsidR="00CD27FA" w:rsidRDefault="00CD27FA" w:rsidP="00CD27FA"/>
  <w:p w:rsidR="00CD27FA" w:rsidRDefault="00CD27FA" w:rsidP="001534AF"/>
  <w:p w:rsidR="00CD27FA" w:rsidRDefault="00CD27FA" w:rsidP="00A8322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79D" w:rsidRPr="005C179D" w:rsidRDefault="008E5274" w:rsidP="005C179D">
    <w:pPr>
      <w:tabs>
        <w:tab w:val="center" w:pos="4536"/>
        <w:tab w:val="right" w:pos="9072"/>
      </w:tabs>
      <w:jc w:val="left"/>
      <w:rPr>
        <w:szCs w:val="24"/>
      </w:rPr>
    </w:pPr>
    <w:r>
      <w:rPr>
        <w:noProof/>
        <w:szCs w:val="24"/>
      </w:rPr>
      <w:drawing>
        <wp:inline distT="0" distB="0" distL="0" distR="0">
          <wp:extent cx="2401570" cy="556895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57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179D" w:rsidRPr="005C179D" w:rsidRDefault="005C179D" w:rsidP="005C179D">
    <w:pPr>
      <w:pBdr>
        <w:bottom w:val="single" w:sz="4" w:space="1" w:color="auto"/>
      </w:pBdr>
      <w:tabs>
        <w:tab w:val="center" w:pos="4536"/>
        <w:tab w:val="right" w:pos="9072"/>
      </w:tabs>
      <w:jc w:val="left"/>
      <w:rPr>
        <w:szCs w:val="24"/>
      </w:rPr>
    </w:pPr>
  </w:p>
  <w:p w:rsidR="005C179D" w:rsidRPr="005C179D" w:rsidRDefault="008E5274" w:rsidP="005C179D">
    <w:pPr>
      <w:tabs>
        <w:tab w:val="center" w:pos="4536"/>
        <w:tab w:val="right" w:pos="9072"/>
      </w:tabs>
      <w:spacing w:before="240"/>
      <w:jc w:val="left"/>
      <w:rPr>
        <w:szCs w:val="24"/>
      </w:rPr>
    </w:pPr>
    <w:r>
      <w:rPr>
        <w:noProof/>
        <w:szCs w:val="24"/>
      </w:rPr>
      <w:drawing>
        <wp:inline distT="0" distB="0" distL="0" distR="0">
          <wp:extent cx="2846705" cy="286385"/>
          <wp:effectExtent l="0" t="0" r="0" b="0"/>
          <wp:docPr id="2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705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27FA" w:rsidRDefault="00CD27FA" w:rsidP="007C1FEC"/>
  <w:p w:rsidR="00CD27FA" w:rsidRDefault="00CD27FA" w:rsidP="00A3511B"/>
  <w:p w:rsidR="00CD27FA" w:rsidRDefault="00CD27FA" w:rsidP="00F939E7"/>
  <w:p w:rsidR="00CD27FA" w:rsidRDefault="00CD27FA" w:rsidP="00F939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7530144"/>
    <w:multiLevelType w:val="hybridMultilevel"/>
    <w:tmpl w:val="0AE69B5C"/>
    <w:lvl w:ilvl="0" w:tplc="7DAE14B0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8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9">
    <w:nsid w:val="462A7EA9"/>
    <w:multiLevelType w:val="hybridMultilevel"/>
    <w:tmpl w:val="3B323700"/>
    <w:lvl w:ilvl="0" w:tplc="04050011">
      <w:start w:val="1"/>
      <w:numFmt w:val="bullet"/>
      <w:pStyle w:val="slostrnky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4"/>
  </w:num>
  <w:num w:numId="10">
    <w:abstractNumId w:val="11"/>
  </w:num>
  <w:num w:numId="11">
    <w:abstractNumId w:val="9"/>
  </w:num>
  <w:num w:numId="12">
    <w:abstractNumId w:val="10"/>
  </w:num>
  <w:num w:numId="1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1LdTN2oT8AB/tGQK1mnXi9lq2S4=" w:salt="DWsqYP9Cy8eZU+Ou6JSVXg==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50C7"/>
    <w:rsid w:val="000059E1"/>
    <w:rsid w:val="00007F73"/>
    <w:rsid w:val="00010F94"/>
    <w:rsid w:val="00011216"/>
    <w:rsid w:val="000326D9"/>
    <w:rsid w:val="000432C5"/>
    <w:rsid w:val="00043E63"/>
    <w:rsid w:val="00044230"/>
    <w:rsid w:val="000449DF"/>
    <w:rsid w:val="000462DC"/>
    <w:rsid w:val="00051DFF"/>
    <w:rsid w:val="00057105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17B"/>
    <w:rsid w:val="00095BBF"/>
    <w:rsid w:val="000A4AA0"/>
    <w:rsid w:val="000C2A44"/>
    <w:rsid w:val="000D082C"/>
    <w:rsid w:val="000D1164"/>
    <w:rsid w:val="000D42F3"/>
    <w:rsid w:val="000D6D21"/>
    <w:rsid w:val="000D78E6"/>
    <w:rsid w:val="000E4332"/>
    <w:rsid w:val="000E500E"/>
    <w:rsid w:val="000F0CE9"/>
    <w:rsid w:val="0010080E"/>
    <w:rsid w:val="001059A0"/>
    <w:rsid w:val="001059E5"/>
    <w:rsid w:val="001074AF"/>
    <w:rsid w:val="00130895"/>
    <w:rsid w:val="00130BE9"/>
    <w:rsid w:val="0013234E"/>
    <w:rsid w:val="001350FC"/>
    <w:rsid w:val="001437FC"/>
    <w:rsid w:val="001534AF"/>
    <w:rsid w:val="001676FE"/>
    <w:rsid w:val="00171F70"/>
    <w:rsid w:val="00175730"/>
    <w:rsid w:val="00177B29"/>
    <w:rsid w:val="00182909"/>
    <w:rsid w:val="00186430"/>
    <w:rsid w:val="001923B5"/>
    <w:rsid w:val="00194DE5"/>
    <w:rsid w:val="001979AC"/>
    <w:rsid w:val="001A4290"/>
    <w:rsid w:val="001B2FEB"/>
    <w:rsid w:val="001C019B"/>
    <w:rsid w:val="001C29B9"/>
    <w:rsid w:val="001C3C9D"/>
    <w:rsid w:val="001C64EB"/>
    <w:rsid w:val="001D02F1"/>
    <w:rsid w:val="001D16B5"/>
    <w:rsid w:val="001E11BC"/>
    <w:rsid w:val="001F37AD"/>
    <w:rsid w:val="001F53BE"/>
    <w:rsid w:val="00205B6B"/>
    <w:rsid w:val="00210118"/>
    <w:rsid w:val="00210354"/>
    <w:rsid w:val="00212864"/>
    <w:rsid w:val="00217324"/>
    <w:rsid w:val="00223A71"/>
    <w:rsid w:val="00240419"/>
    <w:rsid w:val="002465AC"/>
    <w:rsid w:val="00253C54"/>
    <w:rsid w:val="0025473C"/>
    <w:rsid w:val="00257CDA"/>
    <w:rsid w:val="00257FF0"/>
    <w:rsid w:val="00267E8F"/>
    <w:rsid w:val="00273B5D"/>
    <w:rsid w:val="002957C1"/>
    <w:rsid w:val="002A671E"/>
    <w:rsid w:val="002A75AE"/>
    <w:rsid w:val="002A7D4A"/>
    <w:rsid w:val="002C6369"/>
    <w:rsid w:val="002C7B6B"/>
    <w:rsid w:val="002E5A12"/>
    <w:rsid w:val="002F01BC"/>
    <w:rsid w:val="002F4E16"/>
    <w:rsid w:val="00300827"/>
    <w:rsid w:val="00302527"/>
    <w:rsid w:val="003044DC"/>
    <w:rsid w:val="00305232"/>
    <w:rsid w:val="003069BC"/>
    <w:rsid w:val="00320194"/>
    <w:rsid w:val="003252B5"/>
    <w:rsid w:val="00330E5B"/>
    <w:rsid w:val="00343B4C"/>
    <w:rsid w:val="0034636E"/>
    <w:rsid w:val="0036040F"/>
    <w:rsid w:val="003658AB"/>
    <w:rsid w:val="003A1FE1"/>
    <w:rsid w:val="003C0E72"/>
    <w:rsid w:val="003C24BE"/>
    <w:rsid w:val="003C2F19"/>
    <w:rsid w:val="003C3E93"/>
    <w:rsid w:val="003D5B54"/>
    <w:rsid w:val="003D6C32"/>
    <w:rsid w:val="003E6C11"/>
    <w:rsid w:val="003F1058"/>
    <w:rsid w:val="003F14FB"/>
    <w:rsid w:val="003F222A"/>
    <w:rsid w:val="00417858"/>
    <w:rsid w:val="00426BB2"/>
    <w:rsid w:val="00432236"/>
    <w:rsid w:val="00432BD3"/>
    <w:rsid w:val="00433DCA"/>
    <w:rsid w:val="00440C5B"/>
    <w:rsid w:val="00442F99"/>
    <w:rsid w:val="004435EC"/>
    <w:rsid w:val="00444AA1"/>
    <w:rsid w:val="00453502"/>
    <w:rsid w:val="00456F85"/>
    <w:rsid w:val="00457987"/>
    <w:rsid w:val="00471D6F"/>
    <w:rsid w:val="004832B5"/>
    <w:rsid w:val="00485B44"/>
    <w:rsid w:val="004925AF"/>
    <w:rsid w:val="00496DC8"/>
    <w:rsid w:val="004B03D5"/>
    <w:rsid w:val="004B1A00"/>
    <w:rsid w:val="004B73F6"/>
    <w:rsid w:val="004B7A40"/>
    <w:rsid w:val="004C16A6"/>
    <w:rsid w:val="004C52C5"/>
    <w:rsid w:val="004C65D7"/>
    <w:rsid w:val="004D1EAA"/>
    <w:rsid w:val="004E27BB"/>
    <w:rsid w:val="004E6840"/>
    <w:rsid w:val="004F0773"/>
    <w:rsid w:val="00500180"/>
    <w:rsid w:val="005005FA"/>
    <w:rsid w:val="005151BC"/>
    <w:rsid w:val="00516691"/>
    <w:rsid w:val="005179A4"/>
    <w:rsid w:val="00525169"/>
    <w:rsid w:val="00540A68"/>
    <w:rsid w:val="0054303F"/>
    <w:rsid w:val="00547378"/>
    <w:rsid w:val="00562573"/>
    <w:rsid w:val="00574436"/>
    <w:rsid w:val="00585B54"/>
    <w:rsid w:val="005916FD"/>
    <w:rsid w:val="005949F3"/>
    <w:rsid w:val="005A1BEA"/>
    <w:rsid w:val="005A30C5"/>
    <w:rsid w:val="005A5566"/>
    <w:rsid w:val="005B2649"/>
    <w:rsid w:val="005B40AB"/>
    <w:rsid w:val="005B69FC"/>
    <w:rsid w:val="005C179D"/>
    <w:rsid w:val="005E04B3"/>
    <w:rsid w:val="005E16E9"/>
    <w:rsid w:val="00612E12"/>
    <w:rsid w:val="00621AD5"/>
    <w:rsid w:val="00634255"/>
    <w:rsid w:val="0063721C"/>
    <w:rsid w:val="00637D11"/>
    <w:rsid w:val="00640257"/>
    <w:rsid w:val="00640940"/>
    <w:rsid w:val="0064125D"/>
    <w:rsid w:val="00650308"/>
    <w:rsid w:val="00653A51"/>
    <w:rsid w:val="00660D77"/>
    <w:rsid w:val="00665203"/>
    <w:rsid w:val="0066773A"/>
    <w:rsid w:val="00667D02"/>
    <w:rsid w:val="0067206F"/>
    <w:rsid w:val="00675BF1"/>
    <w:rsid w:val="00677F0C"/>
    <w:rsid w:val="006845A7"/>
    <w:rsid w:val="0068540C"/>
    <w:rsid w:val="0069310B"/>
    <w:rsid w:val="006A0C27"/>
    <w:rsid w:val="006A303F"/>
    <w:rsid w:val="006A3A5E"/>
    <w:rsid w:val="006C16BD"/>
    <w:rsid w:val="006C41C4"/>
    <w:rsid w:val="006D09B9"/>
    <w:rsid w:val="006D12C6"/>
    <w:rsid w:val="006E48F3"/>
    <w:rsid w:val="006F0837"/>
    <w:rsid w:val="006F7A63"/>
    <w:rsid w:val="00700FEB"/>
    <w:rsid w:val="00706B53"/>
    <w:rsid w:val="00707341"/>
    <w:rsid w:val="007158A5"/>
    <w:rsid w:val="00716C9B"/>
    <w:rsid w:val="0072067B"/>
    <w:rsid w:val="00724959"/>
    <w:rsid w:val="00732652"/>
    <w:rsid w:val="00735335"/>
    <w:rsid w:val="00741834"/>
    <w:rsid w:val="007420B6"/>
    <w:rsid w:val="007458C4"/>
    <w:rsid w:val="00747B59"/>
    <w:rsid w:val="00751989"/>
    <w:rsid w:val="00754A5F"/>
    <w:rsid w:val="007678E1"/>
    <w:rsid w:val="007746A1"/>
    <w:rsid w:val="007747CA"/>
    <w:rsid w:val="00786B4D"/>
    <w:rsid w:val="00786E7F"/>
    <w:rsid w:val="007930C3"/>
    <w:rsid w:val="007A0836"/>
    <w:rsid w:val="007A277D"/>
    <w:rsid w:val="007A348E"/>
    <w:rsid w:val="007A37C6"/>
    <w:rsid w:val="007A4869"/>
    <w:rsid w:val="007A7CA7"/>
    <w:rsid w:val="007B6BA9"/>
    <w:rsid w:val="007C1FEC"/>
    <w:rsid w:val="007C3D81"/>
    <w:rsid w:val="007C69F4"/>
    <w:rsid w:val="007C7938"/>
    <w:rsid w:val="007D4AF4"/>
    <w:rsid w:val="007F31DD"/>
    <w:rsid w:val="007F4D6F"/>
    <w:rsid w:val="008108D7"/>
    <w:rsid w:val="0083288D"/>
    <w:rsid w:val="00835659"/>
    <w:rsid w:val="00845B58"/>
    <w:rsid w:val="00847B6A"/>
    <w:rsid w:val="008567EB"/>
    <w:rsid w:val="00864184"/>
    <w:rsid w:val="00894C9E"/>
    <w:rsid w:val="008B04CD"/>
    <w:rsid w:val="008B2769"/>
    <w:rsid w:val="008C0EA7"/>
    <w:rsid w:val="008C24E9"/>
    <w:rsid w:val="008D2EC8"/>
    <w:rsid w:val="008D30BE"/>
    <w:rsid w:val="008D6347"/>
    <w:rsid w:val="008D6780"/>
    <w:rsid w:val="008E5274"/>
    <w:rsid w:val="008E6999"/>
    <w:rsid w:val="008F24B2"/>
    <w:rsid w:val="008F416B"/>
    <w:rsid w:val="00900407"/>
    <w:rsid w:val="00901B7E"/>
    <w:rsid w:val="009053BF"/>
    <w:rsid w:val="0092017E"/>
    <w:rsid w:val="009538E0"/>
    <w:rsid w:val="00957143"/>
    <w:rsid w:val="00961F46"/>
    <w:rsid w:val="00965396"/>
    <w:rsid w:val="009729EC"/>
    <w:rsid w:val="00976E05"/>
    <w:rsid w:val="00983195"/>
    <w:rsid w:val="009910E5"/>
    <w:rsid w:val="009947AD"/>
    <w:rsid w:val="009977EF"/>
    <w:rsid w:val="009A0113"/>
    <w:rsid w:val="009B1AF9"/>
    <w:rsid w:val="009C2B12"/>
    <w:rsid w:val="009C4044"/>
    <w:rsid w:val="009D7C5A"/>
    <w:rsid w:val="009F768E"/>
    <w:rsid w:val="00A001B0"/>
    <w:rsid w:val="00A0386C"/>
    <w:rsid w:val="00A06165"/>
    <w:rsid w:val="00A06C58"/>
    <w:rsid w:val="00A076AD"/>
    <w:rsid w:val="00A1098F"/>
    <w:rsid w:val="00A12501"/>
    <w:rsid w:val="00A1356F"/>
    <w:rsid w:val="00A217E7"/>
    <w:rsid w:val="00A23DCF"/>
    <w:rsid w:val="00A32BAD"/>
    <w:rsid w:val="00A33697"/>
    <w:rsid w:val="00A3511B"/>
    <w:rsid w:val="00A42E0F"/>
    <w:rsid w:val="00A479B4"/>
    <w:rsid w:val="00A56A3F"/>
    <w:rsid w:val="00A57EC9"/>
    <w:rsid w:val="00A65C41"/>
    <w:rsid w:val="00A8322D"/>
    <w:rsid w:val="00A837B8"/>
    <w:rsid w:val="00A92B28"/>
    <w:rsid w:val="00AA4873"/>
    <w:rsid w:val="00AB6F4A"/>
    <w:rsid w:val="00AB7E0F"/>
    <w:rsid w:val="00AC16CB"/>
    <w:rsid w:val="00AC43C8"/>
    <w:rsid w:val="00AC7DEF"/>
    <w:rsid w:val="00AD5B01"/>
    <w:rsid w:val="00AD7C57"/>
    <w:rsid w:val="00AE68F4"/>
    <w:rsid w:val="00AE6D27"/>
    <w:rsid w:val="00AE6E43"/>
    <w:rsid w:val="00AF13DD"/>
    <w:rsid w:val="00AF1C55"/>
    <w:rsid w:val="00AF4B0B"/>
    <w:rsid w:val="00AF4D6E"/>
    <w:rsid w:val="00AF5C06"/>
    <w:rsid w:val="00B1095B"/>
    <w:rsid w:val="00B219A7"/>
    <w:rsid w:val="00B25EFD"/>
    <w:rsid w:val="00B26F7D"/>
    <w:rsid w:val="00B42490"/>
    <w:rsid w:val="00B46CA4"/>
    <w:rsid w:val="00B4719A"/>
    <w:rsid w:val="00B54C60"/>
    <w:rsid w:val="00B60E09"/>
    <w:rsid w:val="00B62B10"/>
    <w:rsid w:val="00B62BB3"/>
    <w:rsid w:val="00B717B6"/>
    <w:rsid w:val="00B764FC"/>
    <w:rsid w:val="00B83668"/>
    <w:rsid w:val="00B85D5B"/>
    <w:rsid w:val="00B94EEE"/>
    <w:rsid w:val="00BB028F"/>
    <w:rsid w:val="00BB3AF5"/>
    <w:rsid w:val="00BD1AC5"/>
    <w:rsid w:val="00BD2E62"/>
    <w:rsid w:val="00BE1CE9"/>
    <w:rsid w:val="00BE7597"/>
    <w:rsid w:val="00BF52BE"/>
    <w:rsid w:val="00BF594E"/>
    <w:rsid w:val="00BF6D07"/>
    <w:rsid w:val="00C20272"/>
    <w:rsid w:val="00C23C4C"/>
    <w:rsid w:val="00C27EFF"/>
    <w:rsid w:val="00C35123"/>
    <w:rsid w:val="00C41E77"/>
    <w:rsid w:val="00C719D5"/>
    <w:rsid w:val="00C73BF2"/>
    <w:rsid w:val="00C80C61"/>
    <w:rsid w:val="00C84605"/>
    <w:rsid w:val="00C870F2"/>
    <w:rsid w:val="00C97439"/>
    <w:rsid w:val="00CA14E8"/>
    <w:rsid w:val="00CA734B"/>
    <w:rsid w:val="00CB01FD"/>
    <w:rsid w:val="00CB737A"/>
    <w:rsid w:val="00CD11BC"/>
    <w:rsid w:val="00CD1CC3"/>
    <w:rsid w:val="00CD27FA"/>
    <w:rsid w:val="00CE4CCB"/>
    <w:rsid w:val="00CF4E02"/>
    <w:rsid w:val="00CF5B11"/>
    <w:rsid w:val="00D1438C"/>
    <w:rsid w:val="00D14E79"/>
    <w:rsid w:val="00D169F5"/>
    <w:rsid w:val="00D208AD"/>
    <w:rsid w:val="00D24899"/>
    <w:rsid w:val="00D34C40"/>
    <w:rsid w:val="00D36C3B"/>
    <w:rsid w:val="00D403A0"/>
    <w:rsid w:val="00D40B25"/>
    <w:rsid w:val="00D52963"/>
    <w:rsid w:val="00D52FB2"/>
    <w:rsid w:val="00D537C9"/>
    <w:rsid w:val="00D57EB1"/>
    <w:rsid w:val="00D727D3"/>
    <w:rsid w:val="00D74C86"/>
    <w:rsid w:val="00D757FF"/>
    <w:rsid w:val="00D800BA"/>
    <w:rsid w:val="00D822E3"/>
    <w:rsid w:val="00D92AA9"/>
    <w:rsid w:val="00D93020"/>
    <w:rsid w:val="00D95AEA"/>
    <w:rsid w:val="00D9763A"/>
    <w:rsid w:val="00DA2D0F"/>
    <w:rsid w:val="00DC4F88"/>
    <w:rsid w:val="00DC53F8"/>
    <w:rsid w:val="00DD1250"/>
    <w:rsid w:val="00DD1F55"/>
    <w:rsid w:val="00DD48B3"/>
    <w:rsid w:val="00DD528A"/>
    <w:rsid w:val="00DE1CA3"/>
    <w:rsid w:val="00DE2E5E"/>
    <w:rsid w:val="00E0775D"/>
    <w:rsid w:val="00E205ED"/>
    <w:rsid w:val="00E22FC7"/>
    <w:rsid w:val="00E32F73"/>
    <w:rsid w:val="00E3370F"/>
    <w:rsid w:val="00E36982"/>
    <w:rsid w:val="00E40B8D"/>
    <w:rsid w:val="00E4395B"/>
    <w:rsid w:val="00E6319C"/>
    <w:rsid w:val="00E63770"/>
    <w:rsid w:val="00E661EF"/>
    <w:rsid w:val="00E72550"/>
    <w:rsid w:val="00E747EA"/>
    <w:rsid w:val="00E816B3"/>
    <w:rsid w:val="00E914EB"/>
    <w:rsid w:val="00E91951"/>
    <w:rsid w:val="00E95B5E"/>
    <w:rsid w:val="00E9711F"/>
    <w:rsid w:val="00E979D0"/>
    <w:rsid w:val="00EA0906"/>
    <w:rsid w:val="00EA2EA7"/>
    <w:rsid w:val="00EB3D7A"/>
    <w:rsid w:val="00EB7BE4"/>
    <w:rsid w:val="00EC0A31"/>
    <w:rsid w:val="00EC23FA"/>
    <w:rsid w:val="00EF21FC"/>
    <w:rsid w:val="00EF4732"/>
    <w:rsid w:val="00F1357F"/>
    <w:rsid w:val="00F36732"/>
    <w:rsid w:val="00F46B71"/>
    <w:rsid w:val="00F50C8A"/>
    <w:rsid w:val="00F5116C"/>
    <w:rsid w:val="00F5644B"/>
    <w:rsid w:val="00F74AC6"/>
    <w:rsid w:val="00F7514B"/>
    <w:rsid w:val="00F86CA1"/>
    <w:rsid w:val="00F921C5"/>
    <w:rsid w:val="00F939E7"/>
    <w:rsid w:val="00FA6FBA"/>
    <w:rsid w:val="00FC3F79"/>
    <w:rsid w:val="00FC5B11"/>
    <w:rsid w:val="00FC5FC4"/>
    <w:rsid w:val="00FC7425"/>
    <w:rsid w:val="00FD5199"/>
    <w:rsid w:val="00FD609F"/>
    <w:rsid w:val="00FE2CDA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69310B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 w:cs="Arial Unicode MS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F74AC6"/>
    <w:pPr>
      <w:numPr>
        <w:numId w:val="2"/>
      </w:numPr>
    </w:pPr>
  </w:style>
  <w:style w:type="paragraph" w:styleId="Nzev">
    <w:name w:val="Title"/>
    <w:basedOn w:val="Normln"/>
    <w:link w:val="NzevChar"/>
    <w:autoRedefine/>
    <w:uiPriority w:val="99"/>
    <w:qFormat/>
    <w:rsid w:val="005C179D"/>
    <w:pPr>
      <w:spacing w:before="400" w:after="200"/>
      <w:jc w:val="center"/>
    </w:pPr>
    <w:rPr>
      <w:b/>
      <w:caps/>
      <w:sz w:val="28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pPr>
      <w:tabs>
        <w:tab w:val="decimal" w:pos="1701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C179D"/>
    <w:rPr>
      <w:rFonts w:ascii="Arial" w:hAnsi="Arial"/>
      <w:b/>
      <w:caps/>
      <w:sz w:val="28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69310B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 w:cs="Arial Unicode MS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F74AC6"/>
    <w:pPr>
      <w:numPr>
        <w:numId w:val="2"/>
      </w:numPr>
    </w:pPr>
  </w:style>
  <w:style w:type="paragraph" w:styleId="Nzev">
    <w:name w:val="Title"/>
    <w:basedOn w:val="Normln"/>
    <w:link w:val="NzevChar"/>
    <w:autoRedefine/>
    <w:uiPriority w:val="99"/>
    <w:qFormat/>
    <w:rsid w:val="005C179D"/>
    <w:pPr>
      <w:spacing w:before="400" w:after="200"/>
      <w:jc w:val="center"/>
    </w:pPr>
    <w:rPr>
      <w:b/>
      <w:caps/>
      <w:sz w:val="28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pPr>
      <w:tabs>
        <w:tab w:val="decimal" w:pos="1701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C179D"/>
    <w:rPr>
      <w:rFonts w:ascii="Arial" w:hAnsi="Arial"/>
      <w:b/>
      <w:caps/>
      <w:sz w:val="28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uherskybrod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b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48765-588D-4E5A-9CE4-F141418B8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0</TotalTime>
  <Pages>12</Pages>
  <Words>5483</Words>
  <Characters>32351</Characters>
  <Application>Microsoft Office Word</Application>
  <DocSecurity>4</DocSecurity>
  <Lines>269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37759</CharactersWithSpaces>
  <SharedDoc>false</SharedDoc>
  <HLinks>
    <vt:vector size="12" baseType="variant">
      <vt:variant>
        <vt:i4>7012472</vt:i4>
      </vt:variant>
      <vt:variant>
        <vt:i4>63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60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</cp:lastModifiedBy>
  <cp:revision>2</cp:revision>
  <cp:lastPrinted>2018-02-19T06:33:00Z</cp:lastPrinted>
  <dcterms:created xsi:type="dcterms:W3CDTF">2019-09-19T06:38:00Z</dcterms:created>
  <dcterms:modified xsi:type="dcterms:W3CDTF">2019-09-19T06:38:00Z</dcterms:modified>
</cp:coreProperties>
</file>